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wmf" ContentType="image/x-wmf"/>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E6BC9" w:rsidRPr="00EC4A2E" w:rsidRDefault="00FE6BC9" w:rsidP="00FE6BC9">
      <w:pPr>
        <w:jc w:val="center"/>
        <w:rPr>
          <w:b/>
          <w:sz w:val="24"/>
        </w:rPr>
      </w:pPr>
      <w:r w:rsidRPr="00EC4A2E">
        <w:rPr>
          <w:b/>
          <w:sz w:val="24"/>
        </w:rPr>
        <w:t>IEEE FIPA Design Process Documentation and Fragmentation Working Group</w:t>
      </w:r>
    </w:p>
    <w:p w:rsidR="00D530A7" w:rsidRDefault="00D530A7" w:rsidP="00D530A7">
      <w:pPr>
        <w:rPr>
          <w:b/>
          <w:color w:val="4F81BD"/>
          <w:sz w:val="40"/>
        </w:rPr>
      </w:pPr>
    </w:p>
    <w:p w:rsidR="00D530A7" w:rsidRDefault="00D530A7" w:rsidP="00D530A7">
      <w:pPr>
        <w:rPr>
          <w:b/>
          <w:color w:val="4F81BD"/>
          <w:sz w:val="40"/>
        </w:rPr>
      </w:pPr>
      <w:bookmarkStart w:id="0" w:name="_Ref192304500"/>
      <w:bookmarkStart w:id="1" w:name="_Ref192305153"/>
      <w:bookmarkStart w:id="2" w:name="_Ref192307818"/>
      <w:bookmarkStart w:id="3" w:name="_Ref192307847"/>
      <w:bookmarkStart w:id="4" w:name="_Ref192307885"/>
      <w:bookmarkStart w:id="5" w:name="_Ref192310343"/>
      <w:bookmarkEnd w:id="0"/>
      <w:bookmarkEnd w:id="1"/>
      <w:bookmarkEnd w:id="2"/>
      <w:bookmarkEnd w:id="3"/>
      <w:bookmarkEnd w:id="4"/>
      <w:bookmarkEnd w:id="5"/>
    </w:p>
    <w:p w:rsidR="00D530A7" w:rsidRDefault="00D530A7" w:rsidP="00D530A7">
      <w:pPr>
        <w:rPr>
          <w:b/>
          <w:color w:val="4F81BD"/>
          <w:sz w:val="40"/>
        </w:rPr>
      </w:pPr>
    </w:p>
    <w:p w:rsidR="00D530A7" w:rsidRDefault="00D530A7" w:rsidP="00D530A7">
      <w:pPr>
        <w:rPr>
          <w:b/>
          <w:color w:val="4F81BD"/>
          <w:sz w:val="40"/>
        </w:rPr>
      </w:pPr>
    </w:p>
    <w:p w:rsidR="00D530A7" w:rsidRDefault="00D530A7" w:rsidP="00D530A7">
      <w:pPr>
        <w:rPr>
          <w:b/>
          <w:color w:val="4F81BD"/>
          <w:sz w:val="40"/>
        </w:rPr>
      </w:pPr>
    </w:p>
    <w:p w:rsidR="00D530A7" w:rsidRDefault="00D530A7" w:rsidP="00D530A7">
      <w:pPr>
        <w:rPr>
          <w:b/>
          <w:color w:val="4F81BD"/>
          <w:sz w:val="40"/>
        </w:rPr>
      </w:pPr>
    </w:p>
    <w:p w:rsidR="00D530A7" w:rsidRDefault="00D530A7" w:rsidP="00D530A7">
      <w:pPr>
        <w:rPr>
          <w:b/>
          <w:color w:val="4F81BD"/>
          <w:sz w:val="40"/>
        </w:rPr>
      </w:pPr>
    </w:p>
    <w:p w:rsidR="00D530A7" w:rsidRDefault="00D530A7" w:rsidP="00D530A7">
      <w:pPr>
        <w:rPr>
          <w:b/>
          <w:color w:val="4F81BD"/>
          <w:sz w:val="40"/>
        </w:rPr>
      </w:pPr>
    </w:p>
    <w:p w:rsidR="00D530A7" w:rsidRDefault="00D530A7" w:rsidP="00D530A7">
      <w:pPr>
        <w:rPr>
          <w:b/>
          <w:color w:val="4F81BD"/>
          <w:sz w:val="40"/>
        </w:rPr>
      </w:pPr>
    </w:p>
    <w:p w:rsidR="00FE6BC9" w:rsidRPr="005C09C2" w:rsidRDefault="00FE6BC9" w:rsidP="00FE6BC9">
      <w:pPr>
        <w:jc w:val="center"/>
        <w:rPr>
          <w:b/>
          <w:color w:val="4F81BD"/>
          <w:sz w:val="40"/>
        </w:rPr>
      </w:pPr>
      <w:r>
        <w:rPr>
          <w:b/>
          <w:color w:val="4F81BD"/>
          <w:sz w:val="40"/>
        </w:rPr>
        <w:t>Fragment Definition and Documentation Template</w:t>
      </w:r>
    </w:p>
    <w:p w:rsidR="00D530A7" w:rsidRDefault="00DD667D" w:rsidP="00D530A7">
      <w:pPr>
        <w:jc w:val="center"/>
      </w:pPr>
      <w:r>
        <w:t xml:space="preserve">Atomic/Composed/Phase </w:t>
      </w:r>
      <w:r w:rsidR="00D530A7">
        <w:t xml:space="preserve">Process Fragment </w:t>
      </w:r>
    </w:p>
    <w:p w:rsidR="00D530A7" w:rsidRDefault="00D530A7" w:rsidP="00D530A7"/>
    <w:p w:rsidR="00D530A7" w:rsidRDefault="00D530A7" w:rsidP="00D530A7"/>
    <w:p w:rsidR="00392BD2" w:rsidRDefault="00392BD2" w:rsidP="00D530A7">
      <w:pPr>
        <w:jc w:val="center"/>
      </w:pPr>
      <w:r>
        <w:t xml:space="preserve">(Initial) </w:t>
      </w:r>
      <w:r w:rsidR="00D530A7">
        <w:t>Author</w:t>
      </w:r>
      <w:r w:rsidR="00A6776A">
        <w:t>(s)</w:t>
      </w:r>
      <w:r w:rsidR="00D530A7">
        <w:t>: M. Cossentino, V. Seidita</w:t>
      </w:r>
      <w:r w:rsidR="00F3207A">
        <w:t>, A. Molesini, V. Hilaire</w:t>
      </w:r>
    </w:p>
    <w:p w:rsidR="00F3207A" w:rsidRDefault="00F3207A" w:rsidP="00D530A7">
      <w:pPr>
        <w:jc w:val="center"/>
      </w:pPr>
    </w:p>
    <w:p w:rsidR="00F3207A" w:rsidRDefault="00392BD2" w:rsidP="00D530A7">
      <w:pPr>
        <w:jc w:val="center"/>
      </w:pPr>
      <w:r>
        <w:t>Contributors</w:t>
      </w:r>
      <w:r w:rsidR="00F3207A">
        <w:t>: (TBD)</w:t>
      </w:r>
    </w:p>
    <w:p w:rsidR="00D530A7" w:rsidRDefault="00D530A7" w:rsidP="00D530A7">
      <w:pPr>
        <w:jc w:val="center"/>
      </w:pPr>
    </w:p>
    <w:p w:rsidR="00D530A7" w:rsidRDefault="00D530A7" w:rsidP="00D530A7">
      <w:pPr>
        <w:jc w:val="center"/>
      </w:pPr>
      <w:r>
        <w:t xml:space="preserve">Last saved on: </w:t>
      </w:r>
      <w:fldSimple w:instr=" SAVEDATE  \* MERGEFORMAT ">
        <w:r w:rsidR="00392BD2">
          <w:rPr>
            <w:noProof/>
          </w:rPr>
          <w:t>05/05/12 15:05</w:t>
        </w:r>
      </w:fldSimple>
    </w:p>
    <w:p w:rsidR="00D530A7" w:rsidRDefault="00D530A7" w:rsidP="00D530A7"/>
    <w:p w:rsidR="00D530A7" w:rsidRDefault="00D530A7" w:rsidP="00D530A7"/>
    <w:p w:rsidR="00D530A7" w:rsidRPr="003A654F" w:rsidRDefault="00D530A7" w:rsidP="00D530A7">
      <w:pPr>
        <w:pageBreakBefore/>
        <w:jc w:val="center"/>
        <w:rPr>
          <w:b/>
          <w:sz w:val="28"/>
        </w:rPr>
      </w:pPr>
      <w:r w:rsidRPr="003A654F">
        <w:rPr>
          <w:b/>
          <w:sz w:val="28"/>
        </w:rPr>
        <w:t>Index</w:t>
      </w:r>
    </w:p>
    <w:p w:rsidR="00D530A7" w:rsidRDefault="00D530A7" w:rsidP="00D530A7"/>
    <w:p w:rsidR="00BC7067" w:rsidRDefault="00E900C9">
      <w:pPr>
        <w:pStyle w:val="Sommario1"/>
        <w:tabs>
          <w:tab w:val="left" w:pos="438"/>
          <w:tab w:val="right" w:leader="dot" w:pos="8290"/>
        </w:tabs>
        <w:rPr>
          <w:rFonts w:asciiTheme="minorHAnsi" w:eastAsiaTheme="minorEastAsia" w:hAnsiTheme="minorHAnsi" w:cstheme="minorBidi"/>
          <w:b w:val="0"/>
          <w:noProof/>
          <w:lang w:val="it-IT" w:eastAsia="ja-JP"/>
        </w:rPr>
      </w:pPr>
      <w:r w:rsidRPr="00E900C9">
        <w:rPr>
          <w:b w:val="0"/>
        </w:rPr>
        <w:fldChar w:fldCharType="begin"/>
      </w:r>
      <w:r w:rsidR="005430E3">
        <w:rPr>
          <w:b w:val="0"/>
        </w:rPr>
        <w:instrText xml:space="preserve"> TOC \o "1-4" </w:instrText>
      </w:r>
      <w:r w:rsidRPr="00E900C9">
        <w:rPr>
          <w:b w:val="0"/>
        </w:rPr>
        <w:fldChar w:fldCharType="separate"/>
      </w:r>
      <w:r w:rsidR="00BC7067" w:rsidRPr="00134AE1">
        <w:rPr>
          <w:rFonts w:eastAsia="ヒラギノ角ゴ Pro W3"/>
          <w:noProof/>
        </w:rPr>
        <w:t>1.</w:t>
      </w:r>
      <w:r w:rsidR="00BC7067">
        <w:rPr>
          <w:rFonts w:asciiTheme="minorHAnsi" w:eastAsiaTheme="minorEastAsia" w:hAnsiTheme="minorHAnsi" w:cstheme="minorBidi"/>
          <w:b w:val="0"/>
          <w:noProof/>
          <w:lang w:val="it-IT" w:eastAsia="ja-JP"/>
        </w:rPr>
        <w:tab/>
      </w:r>
      <w:r w:rsidR="00BC7067" w:rsidRPr="00134AE1">
        <w:rPr>
          <w:rFonts w:eastAsia="ヒラギノ角ゴ Pro W3"/>
          <w:noProof/>
        </w:rPr>
        <w:t>Introduction to the specification</w:t>
      </w:r>
      <w:r w:rsidR="00BC7067">
        <w:rPr>
          <w:noProof/>
        </w:rPr>
        <w:tab/>
      </w:r>
      <w:r>
        <w:rPr>
          <w:noProof/>
        </w:rPr>
        <w:fldChar w:fldCharType="begin"/>
      </w:r>
      <w:r w:rsidR="00BC7067">
        <w:rPr>
          <w:noProof/>
        </w:rPr>
        <w:instrText xml:space="preserve"> PAGEREF _Toc197849442 \h </w:instrText>
      </w:r>
      <w:r w:rsidR="00A47F58">
        <w:rPr>
          <w:noProof/>
        </w:rPr>
      </w:r>
      <w:r>
        <w:rPr>
          <w:noProof/>
        </w:rPr>
        <w:fldChar w:fldCharType="separate"/>
      </w:r>
      <w:r w:rsidR="00A47F58">
        <w:rPr>
          <w:noProof/>
        </w:rPr>
        <w:t>4</w:t>
      </w:r>
      <w:r>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1.1.</w:t>
      </w:r>
      <w:r>
        <w:rPr>
          <w:rFonts w:asciiTheme="minorHAnsi" w:eastAsiaTheme="minorEastAsia" w:hAnsiTheme="minorHAnsi" w:cstheme="minorBidi"/>
          <w:b w:val="0"/>
          <w:noProof/>
          <w:sz w:val="24"/>
          <w:szCs w:val="24"/>
          <w:lang w:val="it-IT" w:eastAsia="ja-JP"/>
        </w:rPr>
        <w:tab/>
      </w:r>
      <w:r>
        <w:rPr>
          <w:noProof/>
        </w:rPr>
        <w:t>Assumptions</w:t>
      </w:r>
      <w:r>
        <w:rPr>
          <w:noProof/>
        </w:rPr>
        <w:tab/>
      </w:r>
      <w:r w:rsidR="00E900C9">
        <w:rPr>
          <w:noProof/>
        </w:rPr>
        <w:fldChar w:fldCharType="begin"/>
      </w:r>
      <w:r>
        <w:rPr>
          <w:noProof/>
        </w:rPr>
        <w:instrText xml:space="preserve"> PAGEREF _Toc197849443 \h </w:instrText>
      </w:r>
      <w:r w:rsidR="00A47F58">
        <w:rPr>
          <w:noProof/>
        </w:rPr>
      </w:r>
      <w:r w:rsidR="00E900C9">
        <w:rPr>
          <w:noProof/>
        </w:rPr>
        <w:fldChar w:fldCharType="separate"/>
      </w:r>
      <w:r w:rsidR="00A47F58">
        <w:rPr>
          <w:noProof/>
        </w:rPr>
        <w:t>4</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1.2.</w:t>
      </w:r>
      <w:r>
        <w:rPr>
          <w:rFonts w:asciiTheme="minorHAnsi" w:eastAsiaTheme="minorEastAsia" w:hAnsiTheme="minorHAnsi" w:cstheme="minorBidi"/>
          <w:b w:val="0"/>
          <w:noProof/>
          <w:sz w:val="24"/>
          <w:szCs w:val="24"/>
          <w:lang w:val="it-IT" w:eastAsia="ja-JP"/>
        </w:rPr>
        <w:tab/>
      </w:r>
      <w:r>
        <w:rPr>
          <w:noProof/>
        </w:rPr>
        <w:t>Notation</w:t>
      </w:r>
      <w:r>
        <w:rPr>
          <w:noProof/>
        </w:rPr>
        <w:tab/>
      </w:r>
      <w:r w:rsidR="00E900C9">
        <w:rPr>
          <w:noProof/>
        </w:rPr>
        <w:fldChar w:fldCharType="begin"/>
      </w:r>
      <w:r>
        <w:rPr>
          <w:noProof/>
        </w:rPr>
        <w:instrText xml:space="preserve"> PAGEREF _Toc197849444 \h </w:instrText>
      </w:r>
      <w:r w:rsidR="00A47F58">
        <w:rPr>
          <w:noProof/>
        </w:rPr>
      </w:r>
      <w:r w:rsidR="00E900C9">
        <w:rPr>
          <w:noProof/>
        </w:rPr>
        <w:fldChar w:fldCharType="separate"/>
      </w:r>
      <w:r w:rsidR="00A47F58">
        <w:rPr>
          <w:noProof/>
        </w:rPr>
        <w:t>8</w:t>
      </w:r>
      <w:r w:rsidR="00E900C9">
        <w:rPr>
          <w:noProof/>
        </w:rPr>
        <w:fldChar w:fldCharType="end"/>
      </w:r>
    </w:p>
    <w:p w:rsidR="00BC7067" w:rsidRDefault="00BC7067">
      <w:pPr>
        <w:pStyle w:val="Sommario1"/>
        <w:tabs>
          <w:tab w:val="left" w:pos="438"/>
          <w:tab w:val="right" w:leader="dot" w:pos="8290"/>
        </w:tabs>
        <w:rPr>
          <w:rFonts w:asciiTheme="minorHAnsi" w:eastAsiaTheme="minorEastAsia" w:hAnsiTheme="minorHAnsi" w:cstheme="minorBidi"/>
          <w:b w:val="0"/>
          <w:noProof/>
          <w:lang w:val="it-IT" w:eastAsia="ja-JP"/>
        </w:rPr>
      </w:pPr>
      <w:r w:rsidRPr="00134AE1">
        <w:rPr>
          <w:rFonts w:eastAsia="ヒラギノ角ゴ Pro W3"/>
          <w:noProof/>
        </w:rPr>
        <w:t>2.</w:t>
      </w:r>
      <w:r>
        <w:rPr>
          <w:rFonts w:asciiTheme="minorHAnsi" w:eastAsiaTheme="minorEastAsia" w:hAnsiTheme="minorHAnsi" w:cstheme="minorBidi"/>
          <w:b w:val="0"/>
          <w:noProof/>
          <w:lang w:val="it-IT" w:eastAsia="ja-JP"/>
        </w:rPr>
        <w:tab/>
      </w:r>
      <w:r w:rsidRPr="00134AE1">
        <w:rPr>
          <w:rFonts w:eastAsia="ヒラギノ角ゴ Pro W3"/>
          <w:noProof/>
        </w:rPr>
        <w:t>Fragment documentation outline</w:t>
      </w:r>
      <w:r>
        <w:rPr>
          <w:noProof/>
        </w:rPr>
        <w:tab/>
      </w:r>
      <w:r w:rsidR="00E900C9">
        <w:rPr>
          <w:noProof/>
        </w:rPr>
        <w:fldChar w:fldCharType="begin"/>
      </w:r>
      <w:r>
        <w:rPr>
          <w:noProof/>
        </w:rPr>
        <w:instrText xml:space="preserve"> PAGEREF _Toc197849445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1"/>
        <w:tabs>
          <w:tab w:val="left" w:pos="438"/>
          <w:tab w:val="right" w:leader="dot" w:pos="8290"/>
        </w:tabs>
        <w:rPr>
          <w:rFonts w:asciiTheme="minorHAnsi" w:eastAsiaTheme="minorEastAsia" w:hAnsiTheme="minorHAnsi" w:cstheme="minorBidi"/>
          <w:b w:val="0"/>
          <w:noProof/>
          <w:lang w:val="it-IT" w:eastAsia="ja-JP"/>
        </w:rPr>
      </w:pPr>
      <w:r>
        <w:rPr>
          <w:noProof/>
        </w:rPr>
        <w:t>3.</w:t>
      </w:r>
      <w:r>
        <w:rPr>
          <w:rFonts w:asciiTheme="minorHAnsi" w:eastAsiaTheme="minorEastAsia" w:hAnsiTheme="minorHAnsi" w:cstheme="minorBidi"/>
          <w:b w:val="0"/>
          <w:noProof/>
          <w:lang w:val="it-IT" w:eastAsia="ja-JP"/>
        </w:rPr>
        <w:tab/>
      </w:r>
      <w:r>
        <w:rPr>
          <w:noProof/>
        </w:rPr>
        <w:t>Fragment Documentation Template</w:t>
      </w:r>
      <w:r>
        <w:rPr>
          <w:noProof/>
        </w:rPr>
        <w:tab/>
      </w:r>
      <w:r w:rsidR="00E900C9">
        <w:rPr>
          <w:noProof/>
        </w:rPr>
        <w:fldChar w:fldCharType="begin"/>
      </w:r>
      <w:r>
        <w:rPr>
          <w:noProof/>
        </w:rPr>
        <w:instrText xml:space="preserve"> PAGEREF _Toc197849446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3.1.</w:t>
      </w:r>
      <w:r>
        <w:rPr>
          <w:rFonts w:asciiTheme="minorHAnsi" w:eastAsiaTheme="minorEastAsia" w:hAnsiTheme="minorHAnsi" w:cstheme="minorBidi"/>
          <w:b w:val="0"/>
          <w:noProof/>
          <w:sz w:val="24"/>
          <w:szCs w:val="24"/>
          <w:lang w:val="it-IT" w:eastAsia="ja-JP"/>
        </w:rPr>
        <w:tab/>
      </w:r>
      <w:r>
        <w:rPr>
          <w:noProof/>
        </w:rPr>
        <w:t>Fragment Description section</w:t>
      </w:r>
      <w:r>
        <w:rPr>
          <w:noProof/>
        </w:rPr>
        <w:tab/>
      </w:r>
      <w:r w:rsidR="00E900C9">
        <w:rPr>
          <w:noProof/>
        </w:rPr>
        <w:fldChar w:fldCharType="begin"/>
      </w:r>
      <w:r>
        <w:rPr>
          <w:noProof/>
        </w:rPr>
        <w:instrText xml:space="preserve"> PAGEREF _Toc197849447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3.1.1.</w:t>
      </w:r>
      <w:r>
        <w:rPr>
          <w:rFonts w:asciiTheme="minorHAnsi" w:eastAsiaTheme="minorEastAsia" w:hAnsiTheme="minorHAnsi" w:cstheme="minorBidi"/>
          <w:noProof/>
          <w:sz w:val="24"/>
          <w:szCs w:val="24"/>
          <w:lang w:val="it-IT" w:eastAsia="ja-JP"/>
        </w:rPr>
        <w:tab/>
      </w:r>
      <w:r>
        <w:rPr>
          <w:noProof/>
        </w:rPr>
        <w:t>Fragment Goal</w:t>
      </w:r>
      <w:r>
        <w:rPr>
          <w:noProof/>
        </w:rPr>
        <w:tab/>
      </w:r>
      <w:r w:rsidR="00E900C9">
        <w:rPr>
          <w:noProof/>
        </w:rPr>
        <w:fldChar w:fldCharType="begin"/>
      </w:r>
      <w:r>
        <w:rPr>
          <w:noProof/>
        </w:rPr>
        <w:instrText xml:space="preserve"> PAGEREF _Toc197849448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3.1.2.</w:t>
      </w:r>
      <w:r>
        <w:rPr>
          <w:rFonts w:asciiTheme="minorHAnsi" w:eastAsiaTheme="minorEastAsia" w:hAnsiTheme="minorHAnsi" w:cstheme="minorBidi"/>
          <w:noProof/>
          <w:sz w:val="24"/>
          <w:szCs w:val="24"/>
          <w:lang w:val="it-IT" w:eastAsia="ja-JP"/>
        </w:rPr>
        <w:tab/>
      </w:r>
      <w:r>
        <w:rPr>
          <w:noProof/>
        </w:rPr>
        <w:t>Fragment Granularity</w:t>
      </w:r>
      <w:r>
        <w:rPr>
          <w:noProof/>
        </w:rPr>
        <w:tab/>
      </w:r>
      <w:r w:rsidR="00E900C9">
        <w:rPr>
          <w:noProof/>
        </w:rPr>
        <w:fldChar w:fldCharType="begin"/>
      </w:r>
      <w:r>
        <w:rPr>
          <w:noProof/>
        </w:rPr>
        <w:instrText xml:space="preserve"> PAGEREF _Toc197849449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3.1.3.</w:t>
      </w:r>
      <w:r>
        <w:rPr>
          <w:rFonts w:asciiTheme="minorHAnsi" w:eastAsiaTheme="minorEastAsia" w:hAnsiTheme="minorHAnsi" w:cstheme="minorBidi"/>
          <w:noProof/>
          <w:sz w:val="24"/>
          <w:szCs w:val="24"/>
          <w:lang w:val="it-IT" w:eastAsia="ja-JP"/>
        </w:rPr>
        <w:tab/>
      </w:r>
      <w:r>
        <w:rPr>
          <w:noProof/>
        </w:rPr>
        <w:t>Composing fragments</w:t>
      </w:r>
      <w:r>
        <w:rPr>
          <w:noProof/>
        </w:rPr>
        <w:tab/>
      </w:r>
      <w:r w:rsidR="00E900C9">
        <w:rPr>
          <w:noProof/>
        </w:rPr>
        <w:fldChar w:fldCharType="begin"/>
      </w:r>
      <w:r>
        <w:rPr>
          <w:noProof/>
        </w:rPr>
        <w:instrText xml:space="preserve"> PAGEREF _Toc197849450 \h </w:instrText>
      </w:r>
      <w:r w:rsidR="00A47F58">
        <w:rPr>
          <w:noProof/>
        </w:rPr>
      </w:r>
      <w:r w:rsidR="00E900C9">
        <w:rPr>
          <w:noProof/>
        </w:rPr>
        <w:fldChar w:fldCharType="separate"/>
      </w:r>
      <w:r w:rsidR="00A47F58">
        <w:rPr>
          <w:noProof/>
        </w:rPr>
        <w:t>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3.1.4.</w:t>
      </w:r>
      <w:r>
        <w:rPr>
          <w:rFonts w:asciiTheme="minorHAnsi" w:eastAsiaTheme="minorEastAsia" w:hAnsiTheme="minorHAnsi" w:cstheme="minorBidi"/>
          <w:noProof/>
          <w:sz w:val="24"/>
          <w:szCs w:val="24"/>
          <w:lang w:val="it-IT" w:eastAsia="ja-JP"/>
        </w:rPr>
        <w:tab/>
      </w:r>
      <w:r>
        <w:rPr>
          <w:noProof/>
        </w:rPr>
        <w:t>Fragment Origin</w:t>
      </w:r>
      <w:r>
        <w:rPr>
          <w:noProof/>
        </w:rPr>
        <w:tab/>
      </w:r>
      <w:r w:rsidR="00E900C9">
        <w:rPr>
          <w:noProof/>
        </w:rPr>
        <w:fldChar w:fldCharType="begin"/>
      </w:r>
      <w:r>
        <w:rPr>
          <w:noProof/>
        </w:rPr>
        <w:instrText xml:space="preserve"> PAGEREF _Toc197849451 \h </w:instrText>
      </w:r>
      <w:r w:rsidR="00A47F58">
        <w:rPr>
          <w:noProof/>
        </w:rPr>
      </w:r>
      <w:r w:rsidR="00E900C9">
        <w:rPr>
          <w:noProof/>
        </w:rPr>
        <w:fldChar w:fldCharType="separate"/>
      </w:r>
      <w:r w:rsidR="00A47F58">
        <w:rPr>
          <w:noProof/>
        </w:rPr>
        <w:t>10</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3.1.4.1.</w:t>
      </w:r>
      <w:r>
        <w:rPr>
          <w:rFonts w:asciiTheme="minorHAnsi" w:eastAsiaTheme="minorEastAsia" w:hAnsiTheme="minorHAnsi" w:cstheme="minorBidi"/>
          <w:noProof/>
          <w:sz w:val="24"/>
          <w:szCs w:val="24"/>
          <w:lang w:val="it-IT" w:eastAsia="ja-JP"/>
        </w:rPr>
        <w:tab/>
      </w:r>
      <w:r>
        <w:rPr>
          <w:noProof/>
        </w:rPr>
        <w:t>The Process lifecycle</w:t>
      </w:r>
      <w:r>
        <w:rPr>
          <w:noProof/>
        </w:rPr>
        <w:tab/>
      </w:r>
      <w:r w:rsidR="00E900C9">
        <w:rPr>
          <w:noProof/>
        </w:rPr>
        <w:fldChar w:fldCharType="begin"/>
      </w:r>
      <w:r>
        <w:rPr>
          <w:noProof/>
        </w:rPr>
        <w:instrText xml:space="preserve"> PAGEREF _Toc197849452 \h </w:instrText>
      </w:r>
      <w:r w:rsidR="00A47F58">
        <w:rPr>
          <w:noProof/>
        </w:rPr>
      </w:r>
      <w:r w:rsidR="00E900C9">
        <w:rPr>
          <w:noProof/>
        </w:rPr>
        <w:fldChar w:fldCharType="separate"/>
      </w:r>
      <w:r w:rsidR="00A47F58">
        <w:rPr>
          <w:noProof/>
        </w:rPr>
        <w:t>10</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3.1.5.</w:t>
      </w:r>
      <w:r>
        <w:rPr>
          <w:rFonts w:asciiTheme="minorHAnsi" w:eastAsiaTheme="minorEastAsia" w:hAnsiTheme="minorHAnsi" w:cstheme="minorBidi"/>
          <w:noProof/>
          <w:sz w:val="24"/>
          <w:szCs w:val="24"/>
          <w:lang w:val="it-IT" w:eastAsia="ja-JP"/>
        </w:rPr>
        <w:tab/>
      </w:r>
      <w:r>
        <w:rPr>
          <w:noProof/>
        </w:rPr>
        <w:t>Fragment Overview</w:t>
      </w:r>
      <w:r>
        <w:rPr>
          <w:noProof/>
        </w:rPr>
        <w:tab/>
      </w:r>
      <w:r w:rsidR="00E900C9">
        <w:rPr>
          <w:noProof/>
        </w:rPr>
        <w:fldChar w:fldCharType="begin"/>
      </w:r>
      <w:r>
        <w:rPr>
          <w:noProof/>
        </w:rPr>
        <w:instrText xml:space="preserve"> PAGEREF _Toc197849453 \h </w:instrText>
      </w:r>
      <w:r w:rsidR="00A47F58">
        <w:rPr>
          <w:noProof/>
        </w:rPr>
      </w:r>
      <w:r w:rsidR="00E900C9">
        <w:rPr>
          <w:noProof/>
        </w:rPr>
        <w:fldChar w:fldCharType="separate"/>
      </w:r>
      <w:r w:rsidR="00A47F58">
        <w:rPr>
          <w:noProof/>
        </w:rPr>
        <w:t>10</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3.2.</w:t>
      </w:r>
      <w:r>
        <w:rPr>
          <w:rFonts w:asciiTheme="minorHAnsi" w:eastAsiaTheme="minorEastAsia" w:hAnsiTheme="minorHAnsi" w:cstheme="minorBidi"/>
          <w:b w:val="0"/>
          <w:noProof/>
          <w:sz w:val="24"/>
          <w:szCs w:val="24"/>
          <w:lang w:val="it-IT" w:eastAsia="ja-JP"/>
        </w:rPr>
        <w:tab/>
      </w:r>
      <w:r>
        <w:rPr>
          <w:noProof/>
        </w:rPr>
        <w:t>System metamodel section</w:t>
      </w:r>
      <w:r>
        <w:rPr>
          <w:noProof/>
        </w:rPr>
        <w:tab/>
      </w:r>
      <w:r w:rsidR="00E900C9">
        <w:rPr>
          <w:noProof/>
        </w:rPr>
        <w:fldChar w:fldCharType="begin"/>
      </w:r>
      <w:r>
        <w:rPr>
          <w:noProof/>
        </w:rPr>
        <w:instrText xml:space="preserve"> PAGEREF _Toc197849454 \h </w:instrText>
      </w:r>
      <w:r w:rsidR="00A47F58">
        <w:rPr>
          <w:noProof/>
        </w:rPr>
      </w:r>
      <w:r w:rsidR="00E900C9">
        <w:rPr>
          <w:noProof/>
        </w:rPr>
        <w:fldChar w:fldCharType="separate"/>
      </w:r>
      <w:r w:rsidR="00A47F58">
        <w:rPr>
          <w:noProof/>
        </w:rPr>
        <w:t>11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3.2.1.</w:t>
      </w:r>
      <w:r>
        <w:rPr>
          <w:rFonts w:asciiTheme="minorHAnsi" w:eastAsiaTheme="minorEastAsia" w:hAnsiTheme="minorHAnsi" w:cstheme="minorBidi"/>
          <w:noProof/>
          <w:sz w:val="24"/>
          <w:szCs w:val="24"/>
          <w:lang w:val="it-IT" w:eastAsia="ja-JP"/>
        </w:rPr>
        <w:tab/>
      </w:r>
      <w:r>
        <w:rPr>
          <w:noProof/>
        </w:rPr>
        <w:t>Definition of System metamodel elements</w:t>
      </w:r>
      <w:r>
        <w:rPr>
          <w:noProof/>
        </w:rPr>
        <w:tab/>
      </w:r>
      <w:r w:rsidR="00E900C9">
        <w:rPr>
          <w:noProof/>
        </w:rPr>
        <w:fldChar w:fldCharType="begin"/>
      </w:r>
      <w:r>
        <w:rPr>
          <w:noProof/>
        </w:rPr>
        <w:instrText xml:space="preserve"> PAGEREF _Toc197849455 \h </w:instrText>
      </w:r>
      <w:r w:rsidR="00A47F58">
        <w:rPr>
          <w:noProof/>
        </w:rPr>
      </w:r>
      <w:r w:rsidR="00E900C9">
        <w:rPr>
          <w:noProof/>
        </w:rPr>
        <w:fldChar w:fldCharType="separate"/>
      </w:r>
      <w:r w:rsidR="00A47F58">
        <w:rPr>
          <w:noProof/>
        </w:rPr>
        <w:t>11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3.2.2.</w:t>
      </w:r>
      <w:r>
        <w:rPr>
          <w:rFonts w:asciiTheme="minorHAnsi" w:eastAsiaTheme="minorEastAsia" w:hAnsiTheme="minorHAnsi" w:cstheme="minorBidi"/>
          <w:noProof/>
          <w:sz w:val="24"/>
          <w:szCs w:val="24"/>
          <w:lang w:val="it-IT" w:eastAsia="ja-JP"/>
        </w:rPr>
        <w:tab/>
      </w:r>
      <w:r>
        <w:rPr>
          <w:noProof/>
        </w:rPr>
        <w:t>Definition of System metamodel relationships</w:t>
      </w:r>
      <w:r>
        <w:rPr>
          <w:noProof/>
        </w:rPr>
        <w:tab/>
      </w:r>
      <w:r w:rsidR="00E900C9">
        <w:rPr>
          <w:noProof/>
        </w:rPr>
        <w:fldChar w:fldCharType="begin"/>
      </w:r>
      <w:r>
        <w:rPr>
          <w:noProof/>
        </w:rPr>
        <w:instrText xml:space="preserve"> PAGEREF _Toc197849456 \h </w:instrText>
      </w:r>
      <w:r w:rsidR="00A47F58">
        <w:rPr>
          <w:noProof/>
        </w:rPr>
      </w:r>
      <w:r w:rsidR="00E900C9">
        <w:rPr>
          <w:noProof/>
        </w:rPr>
        <w:fldChar w:fldCharType="separate"/>
      </w:r>
      <w:r w:rsidR="00A47F58">
        <w:rPr>
          <w:noProof/>
        </w:rPr>
        <w:t>11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3.2.3.</w:t>
      </w:r>
      <w:r>
        <w:rPr>
          <w:rFonts w:asciiTheme="minorHAnsi" w:eastAsiaTheme="minorEastAsia" w:hAnsiTheme="minorHAnsi" w:cstheme="minorBidi"/>
          <w:noProof/>
          <w:sz w:val="24"/>
          <w:szCs w:val="24"/>
          <w:lang w:val="it-IT" w:eastAsia="ja-JP"/>
        </w:rPr>
        <w:tab/>
      </w:r>
      <w:r>
        <w:rPr>
          <w:noProof/>
        </w:rPr>
        <w:t>Definition of System metamodel attributes</w:t>
      </w:r>
      <w:r>
        <w:rPr>
          <w:noProof/>
        </w:rPr>
        <w:tab/>
      </w:r>
      <w:r w:rsidR="00E900C9">
        <w:rPr>
          <w:noProof/>
        </w:rPr>
        <w:fldChar w:fldCharType="begin"/>
      </w:r>
      <w:r>
        <w:rPr>
          <w:noProof/>
        </w:rPr>
        <w:instrText xml:space="preserve"> PAGEREF _Toc197849457 \h </w:instrText>
      </w:r>
      <w:r w:rsidR="00A47F58">
        <w:rPr>
          <w:noProof/>
        </w:rPr>
      </w:r>
      <w:r w:rsidR="00E900C9">
        <w:rPr>
          <w:noProof/>
        </w:rPr>
        <w:fldChar w:fldCharType="separate"/>
      </w:r>
      <w:r w:rsidR="00A47F58">
        <w:rPr>
          <w:noProof/>
        </w:rPr>
        <w:t>11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3.2.4.</w:t>
      </w:r>
      <w:r>
        <w:rPr>
          <w:rFonts w:asciiTheme="minorHAnsi" w:eastAsiaTheme="minorEastAsia" w:hAnsiTheme="minorHAnsi" w:cstheme="minorBidi"/>
          <w:noProof/>
          <w:sz w:val="24"/>
          <w:szCs w:val="24"/>
          <w:lang w:val="it-IT" w:eastAsia="ja-JP"/>
        </w:rPr>
        <w:tab/>
      </w:r>
      <w:r>
        <w:rPr>
          <w:noProof/>
        </w:rPr>
        <w:t>Definition of System metamodel operations</w:t>
      </w:r>
      <w:r>
        <w:rPr>
          <w:noProof/>
        </w:rPr>
        <w:tab/>
      </w:r>
      <w:r w:rsidR="00E900C9">
        <w:rPr>
          <w:noProof/>
        </w:rPr>
        <w:fldChar w:fldCharType="begin"/>
      </w:r>
      <w:r>
        <w:rPr>
          <w:noProof/>
        </w:rPr>
        <w:instrText xml:space="preserve"> PAGEREF _Toc197849458 \h </w:instrText>
      </w:r>
      <w:r w:rsidR="00A47F58">
        <w:rPr>
          <w:noProof/>
        </w:rPr>
      </w:r>
      <w:r w:rsidR="00E900C9">
        <w:rPr>
          <w:noProof/>
        </w:rPr>
        <w:fldChar w:fldCharType="separate"/>
      </w:r>
      <w:r w:rsidR="00A47F58">
        <w:rPr>
          <w:noProof/>
        </w:rPr>
        <w:t>11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3.2.5.</w:t>
      </w:r>
      <w:r>
        <w:rPr>
          <w:rFonts w:asciiTheme="minorHAnsi" w:eastAsiaTheme="minorEastAsia" w:hAnsiTheme="minorHAnsi" w:cstheme="minorBidi"/>
          <w:noProof/>
          <w:sz w:val="24"/>
          <w:szCs w:val="24"/>
          <w:lang w:val="it-IT" w:eastAsia="ja-JP"/>
        </w:rPr>
        <w:tab/>
      </w:r>
      <w:r>
        <w:rPr>
          <w:noProof/>
        </w:rPr>
        <w:t>Fragment Input/Output in Terms of System Metamodel Constructs</w:t>
      </w:r>
      <w:r>
        <w:rPr>
          <w:noProof/>
        </w:rPr>
        <w:tab/>
      </w:r>
      <w:r w:rsidR="00E900C9">
        <w:rPr>
          <w:noProof/>
        </w:rPr>
        <w:fldChar w:fldCharType="begin"/>
      </w:r>
      <w:r>
        <w:rPr>
          <w:noProof/>
        </w:rPr>
        <w:instrText xml:space="preserve"> PAGEREF _Toc197849459 \h </w:instrText>
      </w:r>
      <w:r w:rsidR="00A47F58">
        <w:rPr>
          <w:noProof/>
        </w:rPr>
      </w:r>
      <w:r w:rsidR="00E900C9">
        <w:rPr>
          <w:noProof/>
        </w:rPr>
        <w:fldChar w:fldCharType="separate"/>
      </w:r>
      <w:r w:rsidR="00A47F58">
        <w:rPr>
          <w:noProof/>
        </w:rPr>
        <w:t>12</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3.3.</w:t>
      </w:r>
      <w:r>
        <w:rPr>
          <w:rFonts w:asciiTheme="minorHAnsi" w:eastAsiaTheme="minorEastAsia" w:hAnsiTheme="minorHAnsi" w:cstheme="minorBidi"/>
          <w:b w:val="0"/>
          <w:noProof/>
          <w:sz w:val="24"/>
          <w:szCs w:val="24"/>
          <w:lang w:val="it-IT" w:eastAsia="ja-JP"/>
        </w:rPr>
        <w:tab/>
      </w:r>
      <w:r>
        <w:rPr>
          <w:noProof/>
        </w:rPr>
        <w:t>Stakeholders section</w:t>
      </w:r>
      <w:r>
        <w:rPr>
          <w:noProof/>
        </w:rPr>
        <w:tab/>
      </w:r>
      <w:r w:rsidR="00E900C9">
        <w:rPr>
          <w:noProof/>
        </w:rPr>
        <w:fldChar w:fldCharType="begin"/>
      </w:r>
      <w:r>
        <w:rPr>
          <w:noProof/>
        </w:rPr>
        <w:instrText xml:space="preserve"> PAGEREF _Toc197849460 \h </w:instrText>
      </w:r>
      <w:r w:rsidR="00A47F58">
        <w:rPr>
          <w:noProof/>
        </w:rPr>
      </w:r>
      <w:r w:rsidR="00E900C9">
        <w:rPr>
          <w:noProof/>
        </w:rPr>
        <w:fldChar w:fldCharType="separate"/>
      </w:r>
      <w:r w:rsidR="00A47F58">
        <w:rPr>
          <w:noProof/>
        </w:rPr>
        <w:t>12</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3.3.1.</w:t>
      </w:r>
      <w:r>
        <w:rPr>
          <w:rFonts w:asciiTheme="minorHAnsi" w:eastAsiaTheme="minorEastAsia" w:hAnsiTheme="minorHAnsi" w:cstheme="minorBidi"/>
          <w:noProof/>
          <w:sz w:val="24"/>
          <w:szCs w:val="24"/>
          <w:lang w:val="it-IT" w:eastAsia="ja-JP"/>
        </w:rPr>
        <w:tab/>
      </w:r>
      <w:r>
        <w:rPr>
          <w:noProof/>
        </w:rPr>
        <w:t>Role 1</w:t>
      </w:r>
      <w:r>
        <w:rPr>
          <w:noProof/>
        </w:rPr>
        <w:tab/>
      </w:r>
      <w:r w:rsidR="00E900C9">
        <w:rPr>
          <w:noProof/>
        </w:rPr>
        <w:fldChar w:fldCharType="begin"/>
      </w:r>
      <w:r>
        <w:rPr>
          <w:noProof/>
        </w:rPr>
        <w:instrText xml:space="preserve"> PAGEREF _Toc197849461 \h </w:instrText>
      </w:r>
      <w:r w:rsidR="00A47F58">
        <w:rPr>
          <w:noProof/>
        </w:rPr>
      </w:r>
      <w:r w:rsidR="00E900C9">
        <w:rPr>
          <w:noProof/>
        </w:rPr>
        <w:fldChar w:fldCharType="separate"/>
      </w:r>
      <w:r w:rsidR="00A47F58">
        <w:rPr>
          <w:noProof/>
        </w:rPr>
        <w:t>12</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3.4.</w:t>
      </w:r>
      <w:r>
        <w:rPr>
          <w:rFonts w:asciiTheme="minorHAnsi" w:eastAsiaTheme="minorEastAsia" w:hAnsiTheme="minorHAnsi" w:cstheme="minorBidi"/>
          <w:b w:val="0"/>
          <w:noProof/>
          <w:sz w:val="24"/>
          <w:szCs w:val="24"/>
          <w:lang w:val="it-IT" w:eastAsia="ja-JP"/>
        </w:rPr>
        <w:tab/>
      </w:r>
      <w:r>
        <w:rPr>
          <w:noProof/>
        </w:rPr>
        <w:t>Workflow section</w:t>
      </w:r>
      <w:r>
        <w:rPr>
          <w:noProof/>
        </w:rPr>
        <w:tab/>
      </w:r>
      <w:r w:rsidR="00E900C9">
        <w:rPr>
          <w:noProof/>
        </w:rPr>
        <w:fldChar w:fldCharType="begin"/>
      </w:r>
      <w:r>
        <w:rPr>
          <w:noProof/>
        </w:rPr>
        <w:instrText xml:space="preserve"> PAGEREF _Toc197849462 \h </w:instrText>
      </w:r>
      <w:r w:rsidR="00A47F58">
        <w:rPr>
          <w:noProof/>
        </w:rPr>
      </w:r>
      <w:r w:rsidR="00E900C9">
        <w:rPr>
          <w:noProof/>
        </w:rPr>
        <w:fldChar w:fldCharType="separate"/>
      </w:r>
      <w:r w:rsidR="00A47F58">
        <w:rPr>
          <w:noProof/>
        </w:rPr>
        <w:t>12</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3.4.1.</w:t>
      </w:r>
      <w:r>
        <w:rPr>
          <w:rFonts w:asciiTheme="minorHAnsi" w:eastAsiaTheme="minorEastAsia" w:hAnsiTheme="minorHAnsi" w:cstheme="minorBidi"/>
          <w:noProof/>
          <w:sz w:val="24"/>
          <w:szCs w:val="24"/>
          <w:lang w:val="it-IT" w:eastAsia="ja-JP"/>
        </w:rPr>
        <w:tab/>
      </w:r>
      <w:r>
        <w:rPr>
          <w:noProof/>
        </w:rPr>
        <w:t>Workflow description</w:t>
      </w:r>
      <w:r>
        <w:rPr>
          <w:noProof/>
        </w:rPr>
        <w:tab/>
      </w:r>
      <w:r w:rsidR="00E900C9">
        <w:rPr>
          <w:noProof/>
        </w:rPr>
        <w:fldChar w:fldCharType="begin"/>
      </w:r>
      <w:r>
        <w:rPr>
          <w:noProof/>
        </w:rPr>
        <w:instrText xml:space="preserve"> PAGEREF _Toc197849463 \h </w:instrText>
      </w:r>
      <w:r w:rsidR="00A47F58">
        <w:rPr>
          <w:noProof/>
        </w:rPr>
      </w:r>
      <w:r w:rsidR="00E900C9">
        <w:rPr>
          <w:noProof/>
        </w:rPr>
        <w:fldChar w:fldCharType="separate"/>
      </w:r>
      <w:r w:rsidR="00A47F58">
        <w:rPr>
          <w:noProof/>
        </w:rPr>
        <w:t>12</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3.4.2.</w:t>
      </w:r>
      <w:r>
        <w:rPr>
          <w:rFonts w:asciiTheme="minorHAnsi" w:eastAsiaTheme="minorEastAsia" w:hAnsiTheme="minorHAnsi" w:cstheme="minorBidi"/>
          <w:noProof/>
          <w:sz w:val="24"/>
          <w:szCs w:val="24"/>
          <w:lang w:val="it-IT" w:eastAsia="ja-JP"/>
        </w:rPr>
        <w:tab/>
      </w:r>
      <w:r>
        <w:rPr>
          <w:noProof/>
        </w:rPr>
        <w:t>Activity description</w:t>
      </w:r>
      <w:r>
        <w:rPr>
          <w:noProof/>
        </w:rPr>
        <w:tab/>
      </w:r>
      <w:r w:rsidR="00E900C9">
        <w:rPr>
          <w:noProof/>
        </w:rPr>
        <w:fldChar w:fldCharType="begin"/>
      </w:r>
      <w:r>
        <w:rPr>
          <w:noProof/>
        </w:rPr>
        <w:instrText xml:space="preserve"> PAGEREF _Toc197849464 \h </w:instrText>
      </w:r>
      <w:r w:rsidR="00A47F58">
        <w:rPr>
          <w:noProof/>
        </w:rPr>
      </w:r>
      <w:r w:rsidR="00E900C9">
        <w:rPr>
          <w:noProof/>
        </w:rPr>
        <w:fldChar w:fldCharType="separate"/>
      </w:r>
      <w:r w:rsidR="00A47F58">
        <w:rPr>
          <w:noProof/>
        </w:rPr>
        <w:t>13</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3.4.3.</w:t>
      </w:r>
      <w:r>
        <w:rPr>
          <w:rFonts w:asciiTheme="minorHAnsi" w:eastAsiaTheme="minorEastAsia" w:hAnsiTheme="minorHAnsi" w:cstheme="minorBidi"/>
          <w:noProof/>
          <w:sz w:val="24"/>
          <w:szCs w:val="24"/>
          <w:lang w:val="it-IT" w:eastAsia="ja-JP"/>
        </w:rPr>
        <w:tab/>
      </w:r>
      <w:r>
        <w:rPr>
          <w:noProof/>
        </w:rPr>
        <w:t>Fragment’s activities input/output in terms of system metamodel constructs</w:t>
      </w:r>
      <w:r>
        <w:rPr>
          <w:noProof/>
        </w:rPr>
        <w:tab/>
      </w:r>
      <w:r w:rsidR="00E900C9">
        <w:rPr>
          <w:noProof/>
        </w:rPr>
        <w:fldChar w:fldCharType="begin"/>
      </w:r>
      <w:r>
        <w:rPr>
          <w:noProof/>
        </w:rPr>
        <w:instrText xml:space="preserve"> PAGEREF _Toc197849465 \h </w:instrText>
      </w:r>
      <w:r w:rsidR="00A47F58">
        <w:rPr>
          <w:noProof/>
        </w:rPr>
      </w:r>
      <w:r w:rsidR="00E900C9">
        <w:rPr>
          <w:noProof/>
        </w:rPr>
        <w:fldChar w:fldCharType="separate"/>
      </w:r>
      <w:r w:rsidR="00A47F58">
        <w:rPr>
          <w:noProof/>
        </w:rPr>
        <w:t>13</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3.4.4.</w:t>
      </w:r>
      <w:r>
        <w:rPr>
          <w:rFonts w:asciiTheme="minorHAnsi" w:eastAsiaTheme="minorEastAsia" w:hAnsiTheme="minorHAnsi" w:cstheme="minorBidi"/>
          <w:noProof/>
          <w:sz w:val="24"/>
          <w:szCs w:val="24"/>
          <w:lang w:val="it-IT" w:eastAsia="ja-JP"/>
        </w:rPr>
        <w:tab/>
      </w:r>
      <w:r>
        <w:rPr>
          <w:noProof/>
        </w:rPr>
        <w:t>Fragment’s Input/Output in terms of Work Product</w:t>
      </w:r>
      <w:r>
        <w:rPr>
          <w:noProof/>
        </w:rPr>
        <w:tab/>
      </w:r>
      <w:r w:rsidR="00E900C9">
        <w:rPr>
          <w:noProof/>
        </w:rPr>
        <w:fldChar w:fldCharType="begin"/>
      </w:r>
      <w:r>
        <w:rPr>
          <w:noProof/>
        </w:rPr>
        <w:instrText xml:space="preserve"> PAGEREF _Toc197849466 \h </w:instrText>
      </w:r>
      <w:r w:rsidR="00A47F58">
        <w:rPr>
          <w:noProof/>
        </w:rPr>
      </w:r>
      <w:r w:rsidR="00E900C9">
        <w:rPr>
          <w:noProof/>
        </w:rPr>
        <w:fldChar w:fldCharType="separate"/>
      </w:r>
      <w:r w:rsidR="00A47F58">
        <w:rPr>
          <w:noProof/>
        </w:rPr>
        <w:t>14</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3.5.</w:t>
      </w:r>
      <w:r>
        <w:rPr>
          <w:rFonts w:asciiTheme="minorHAnsi" w:eastAsiaTheme="minorEastAsia" w:hAnsiTheme="minorHAnsi" w:cstheme="minorBidi"/>
          <w:b w:val="0"/>
          <w:noProof/>
          <w:sz w:val="24"/>
          <w:szCs w:val="24"/>
          <w:lang w:val="it-IT" w:eastAsia="ja-JP"/>
        </w:rPr>
        <w:tab/>
      </w:r>
      <w:r>
        <w:rPr>
          <w:noProof/>
        </w:rPr>
        <w:t>Deliverables section</w:t>
      </w:r>
      <w:r>
        <w:rPr>
          <w:noProof/>
        </w:rPr>
        <w:tab/>
      </w:r>
      <w:r w:rsidR="00E900C9">
        <w:rPr>
          <w:noProof/>
        </w:rPr>
        <w:fldChar w:fldCharType="begin"/>
      </w:r>
      <w:r>
        <w:rPr>
          <w:noProof/>
        </w:rPr>
        <w:instrText xml:space="preserve"> PAGEREF _Toc197849467 \h </w:instrText>
      </w:r>
      <w:r w:rsidR="00A47F58">
        <w:rPr>
          <w:noProof/>
        </w:rPr>
      </w:r>
      <w:r w:rsidR="00E900C9">
        <w:rPr>
          <w:noProof/>
        </w:rPr>
        <w:fldChar w:fldCharType="separate"/>
      </w:r>
      <w:r w:rsidR="00A47F58">
        <w:rPr>
          <w:noProof/>
        </w:rPr>
        <w:t>14</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3.5.1.</w:t>
      </w:r>
      <w:r>
        <w:rPr>
          <w:rFonts w:asciiTheme="minorHAnsi" w:eastAsiaTheme="minorEastAsia" w:hAnsiTheme="minorHAnsi" w:cstheme="minorBidi"/>
          <w:noProof/>
          <w:sz w:val="24"/>
          <w:szCs w:val="24"/>
          <w:lang w:val="it-IT" w:eastAsia="ja-JP"/>
        </w:rPr>
        <w:tab/>
      </w:r>
      <w:r>
        <w:rPr>
          <w:noProof/>
        </w:rPr>
        <w:t>Document name</w:t>
      </w:r>
      <w:r>
        <w:rPr>
          <w:noProof/>
        </w:rPr>
        <w:tab/>
      </w:r>
      <w:r w:rsidR="00E900C9">
        <w:rPr>
          <w:noProof/>
        </w:rPr>
        <w:fldChar w:fldCharType="begin"/>
      </w:r>
      <w:r>
        <w:rPr>
          <w:noProof/>
        </w:rPr>
        <w:instrText xml:space="preserve"> PAGEREF _Toc197849468 \h </w:instrText>
      </w:r>
      <w:r w:rsidR="00A47F58">
        <w:rPr>
          <w:noProof/>
        </w:rPr>
      </w:r>
      <w:r w:rsidR="00E900C9">
        <w:rPr>
          <w:noProof/>
        </w:rPr>
        <w:fldChar w:fldCharType="separate"/>
      </w:r>
      <w:r w:rsidR="00A47F58">
        <w:rPr>
          <w:noProof/>
        </w:rPr>
        <w:t>14</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sidRPr="00134AE1">
        <w:rPr>
          <w:noProof/>
          <w:lang w:val="en-US"/>
        </w:rPr>
        <w:t>3.5.1.1.</w:t>
      </w:r>
      <w:r>
        <w:rPr>
          <w:rFonts w:asciiTheme="minorHAnsi" w:eastAsiaTheme="minorEastAsia" w:hAnsiTheme="minorHAnsi" w:cstheme="minorBidi"/>
          <w:noProof/>
          <w:sz w:val="24"/>
          <w:szCs w:val="24"/>
          <w:lang w:val="it-IT" w:eastAsia="ja-JP"/>
        </w:rPr>
        <w:tab/>
      </w:r>
      <w:r w:rsidRPr="00134AE1">
        <w:rPr>
          <w:noProof/>
          <w:lang w:val="en-US"/>
        </w:rPr>
        <w:t>Deliverable notation</w:t>
      </w:r>
      <w:r>
        <w:rPr>
          <w:noProof/>
        </w:rPr>
        <w:tab/>
      </w:r>
      <w:r w:rsidR="00E900C9">
        <w:rPr>
          <w:noProof/>
        </w:rPr>
        <w:fldChar w:fldCharType="begin"/>
      </w:r>
      <w:r>
        <w:rPr>
          <w:noProof/>
        </w:rPr>
        <w:instrText xml:space="preserve"> PAGEREF _Toc197849469 \h </w:instrText>
      </w:r>
      <w:r w:rsidR="00A47F58">
        <w:rPr>
          <w:noProof/>
        </w:rPr>
      </w:r>
      <w:r w:rsidR="00E900C9">
        <w:rPr>
          <w:noProof/>
        </w:rPr>
        <w:fldChar w:fldCharType="separate"/>
      </w:r>
      <w:r w:rsidR="00A47F58">
        <w:rPr>
          <w:noProof/>
        </w:rPr>
        <w:t>14</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3.5.2.</w:t>
      </w:r>
      <w:r>
        <w:rPr>
          <w:rFonts w:asciiTheme="minorHAnsi" w:eastAsiaTheme="minorEastAsia" w:hAnsiTheme="minorHAnsi" w:cstheme="minorBidi"/>
          <w:noProof/>
          <w:sz w:val="24"/>
          <w:szCs w:val="24"/>
          <w:lang w:val="it-IT" w:eastAsia="ja-JP"/>
        </w:rPr>
        <w:tab/>
      </w:r>
      <w:r>
        <w:rPr>
          <w:noProof/>
        </w:rPr>
        <w:t>Deliverable content in terms of system metamodel constructs</w:t>
      </w:r>
      <w:r>
        <w:rPr>
          <w:noProof/>
        </w:rPr>
        <w:tab/>
      </w:r>
      <w:r w:rsidR="00E900C9">
        <w:rPr>
          <w:noProof/>
        </w:rPr>
        <w:fldChar w:fldCharType="begin"/>
      </w:r>
      <w:r>
        <w:rPr>
          <w:noProof/>
        </w:rPr>
        <w:instrText xml:space="preserve"> PAGEREF _Toc197849470 \h </w:instrText>
      </w:r>
      <w:r w:rsidR="00A47F58">
        <w:rPr>
          <w:noProof/>
        </w:rPr>
      </w:r>
      <w:r w:rsidR="00E900C9">
        <w:rPr>
          <w:noProof/>
        </w:rPr>
        <w:fldChar w:fldCharType="separate"/>
      </w:r>
      <w:r w:rsidR="00A47F58">
        <w:rPr>
          <w:noProof/>
        </w:rPr>
        <w:t>14</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3.6.</w:t>
      </w:r>
      <w:r>
        <w:rPr>
          <w:rFonts w:asciiTheme="minorHAnsi" w:eastAsiaTheme="minorEastAsia" w:hAnsiTheme="minorHAnsi" w:cstheme="minorBidi"/>
          <w:b w:val="0"/>
          <w:noProof/>
          <w:sz w:val="24"/>
          <w:szCs w:val="24"/>
          <w:lang w:val="it-IT" w:eastAsia="ja-JP"/>
        </w:rPr>
        <w:tab/>
      </w:r>
      <w:r>
        <w:rPr>
          <w:noProof/>
        </w:rPr>
        <w:t>Guidelines section</w:t>
      </w:r>
      <w:r>
        <w:rPr>
          <w:noProof/>
        </w:rPr>
        <w:tab/>
      </w:r>
      <w:r w:rsidR="00E900C9">
        <w:rPr>
          <w:noProof/>
        </w:rPr>
        <w:fldChar w:fldCharType="begin"/>
      </w:r>
      <w:r>
        <w:rPr>
          <w:noProof/>
        </w:rPr>
        <w:instrText xml:space="preserve"> PAGEREF _Toc197849471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3.6.1.</w:t>
      </w:r>
      <w:r>
        <w:rPr>
          <w:rFonts w:asciiTheme="minorHAnsi" w:eastAsiaTheme="minorEastAsia" w:hAnsiTheme="minorHAnsi" w:cstheme="minorBidi"/>
          <w:noProof/>
          <w:sz w:val="24"/>
          <w:szCs w:val="24"/>
          <w:lang w:val="it-IT" w:eastAsia="ja-JP"/>
        </w:rPr>
        <w:tab/>
      </w:r>
      <w:r>
        <w:rPr>
          <w:noProof/>
        </w:rPr>
        <w:t>Enactment Guidelines</w:t>
      </w:r>
      <w:r>
        <w:rPr>
          <w:noProof/>
        </w:rPr>
        <w:tab/>
      </w:r>
      <w:r w:rsidR="00E900C9">
        <w:rPr>
          <w:noProof/>
        </w:rPr>
        <w:fldChar w:fldCharType="begin"/>
      </w:r>
      <w:r>
        <w:rPr>
          <w:noProof/>
        </w:rPr>
        <w:instrText xml:space="preserve"> PAGEREF _Toc197849472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3.6.2.</w:t>
      </w:r>
      <w:r>
        <w:rPr>
          <w:rFonts w:asciiTheme="minorHAnsi" w:eastAsiaTheme="minorEastAsia" w:hAnsiTheme="minorHAnsi" w:cstheme="minorBidi"/>
          <w:noProof/>
          <w:sz w:val="24"/>
          <w:szCs w:val="24"/>
          <w:lang w:val="it-IT" w:eastAsia="ja-JP"/>
        </w:rPr>
        <w:tab/>
      </w:r>
      <w:r>
        <w:rPr>
          <w:noProof/>
        </w:rPr>
        <w:t>Reuse Guidelines</w:t>
      </w:r>
      <w:r>
        <w:rPr>
          <w:noProof/>
        </w:rPr>
        <w:tab/>
      </w:r>
      <w:r w:rsidR="00E900C9">
        <w:rPr>
          <w:noProof/>
        </w:rPr>
        <w:fldChar w:fldCharType="begin"/>
      </w:r>
      <w:r>
        <w:rPr>
          <w:noProof/>
        </w:rPr>
        <w:instrText xml:space="preserve"> PAGEREF _Toc197849473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3.6.2.1.</w:t>
      </w:r>
      <w:r>
        <w:rPr>
          <w:rFonts w:asciiTheme="minorHAnsi" w:eastAsiaTheme="minorEastAsia" w:hAnsiTheme="minorHAnsi" w:cstheme="minorBidi"/>
          <w:noProof/>
          <w:sz w:val="24"/>
          <w:szCs w:val="24"/>
          <w:lang w:val="it-IT" w:eastAsia="ja-JP"/>
        </w:rPr>
        <w:tab/>
      </w:r>
      <w:r>
        <w:rPr>
          <w:noProof/>
        </w:rPr>
        <w:t>Composition</w:t>
      </w:r>
      <w:r>
        <w:rPr>
          <w:noProof/>
        </w:rPr>
        <w:tab/>
      </w:r>
      <w:r w:rsidR="00E900C9">
        <w:rPr>
          <w:noProof/>
        </w:rPr>
        <w:fldChar w:fldCharType="begin"/>
      </w:r>
      <w:r>
        <w:rPr>
          <w:noProof/>
        </w:rPr>
        <w:instrText xml:space="preserve"> PAGEREF _Toc197849474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3.6.2.2.</w:t>
      </w:r>
      <w:r>
        <w:rPr>
          <w:rFonts w:asciiTheme="minorHAnsi" w:eastAsiaTheme="minorEastAsia" w:hAnsiTheme="minorHAnsi" w:cstheme="minorBidi"/>
          <w:noProof/>
          <w:sz w:val="24"/>
          <w:szCs w:val="24"/>
          <w:lang w:val="it-IT" w:eastAsia="ja-JP"/>
        </w:rPr>
        <w:tab/>
      </w:r>
      <w:r>
        <w:rPr>
          <w:noProof/>
        </w:rPr>
        <w:t>Dependency Relationship with other fragments</w:t>
      </w:r>
      <w:r>
        <w:rPr>
          <w:noProof/>
        </w:rPr>
        <w:tab/>
      </w:r>
      <w:r w:rsidR="00E900C9">
        <w:rPr>
          <w:noProof/>
        </w:rPr>
        <w:fldChar w:fldCharType="begin"/>
      </w:r>
      <w:r>
        <w:rPr>
          <w:noProof/>
        </w:rPr>
        <w:instrText xml:space="preserve"> PAGEREF _Toc197849475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3.7.</w:t>
      </w:r>
      <w:r>
        <w:rPr>
          <w:rFonts w:asciiTheme="minorHAnsi" w:eastAsiaTheme="minorEastAsia" w:hAnsiTheme="minorHAnsi" w:cstheme="minorBidi"/>
          <w:b w:val="0"/>
          <w:noProof/>
          <w:sz w:val="24"/>
          <w:szCs w:val="24"/>
          <w:lang w:val="it-IT" w:eastAsia="ja-JP"/>
        </w:rPr>
        <w:tab/>
      </w:r>
      <w:r>
        <w:rPr>
          <w:noProof/>
        </w:rPr>
        <w:t>References section</w:t>
      </w:r>
      <w:r>
        <w:rPr>
          <w:noProof/>
        </w:rPr>
        <w:tab/>
      </w:r>
      <w:r w:rsidR="00E900C9">
        <w:rPr>
          <w:noProof/>
        </w:rPr>
        <w:fldChar w:fldCharType="begin"/>
      </w:r>
      <w:r>
        <w:rPr>
          <w:noProof/>
        </w:rPr>
        <w:instrText xml:space="preserve"> PAGEREF _Toc197849476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1"/>
        <w:tabs>
          <w:tab w:val="left" w:pos="438"/>
          <w:tab w:val="right" w:leader="dot" w:pos="8290"/>
        </w:tabs>
        <w:rPr>
          <w:rFonts w:asciiTheme="minorHAnsi" w:eastAsiaTheme="minorEastAsia" w:hAnsiTheme="minorHAnsi" w:cstheme="minorBidi"/>
          <w:b w:val="0"/>
          <w:noProof/>
          <w:lang w:val="it-IT" w:eastAsia="ja-JP"/>
        </w:rPr>
      </w:pPr>
      <w:r>
        <w:rPr>
          <w:noProof/>
        </w:rPr>
        <w:t>4.</w:t>
      </w:r>
      <w:r>
        <w:rPr>
          <w:rFonts w:asciiTheme="minorHAnsi" w:eastAsiaTheme="minorEastAsia" w:hAnsiTheme="minorHAnsi" w:cstheme="minorBidi"/>
          <w:b w:val="0"/>
          <w:noProof/>
          <w:lang w:val="it-IT" w:eastAsia="ja-JP"/>
        </w:rPr>
        <w:tab/>
      </w:r>
      <w:r>
        <w:rPr>
          <w:noProof/>
        </w:rPr>
        <w:t>Appendix: Example of Process Fragment Documentation</w:t>
      </w:r>
      <w:r>
        <w:rPr>
          <w:noProof/>
        </w:rPr>
        <w:tab/>
      </w:r>
      <w:r w:rsidR="00E900C9">
        <w:rPr>
          <w:noProof/>
        </w:rPr>
        <w:fldChar w:fldCharType="begin"/>
      </w:r>
      <w:r>
        <w:rPr>
          <w:noProof/>
        </w:rPr>
        <w:instrText xml:space="preserve"> PAGEREF _Toc197849477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4.1.</w:t>
      </w:r>
      <w:r>
        <w:rPr>
          <w:rFonts w:asciiTheme="minorHAnsi" w:eastAsiaTheme="minorEastAsia" w:hAnsiTheme="minorHAnsi" w:cstheme="minorBidi"/>
          <w:b w:val="0"/>
          <w:noProof/>
          <w:sz w:val="24"/>
          <w:szCs w:val="24"/>
          <w:lang w:val="it-IT" w:eastAsia="ja-JP"/>
        </w:rPr>
        <w:tab/>
      </w:r>
      <w:r>
        <w:rPr>
          <w:noProof/>
        </w:rPr>
        <w:t>Fragment Description</w:t>
      </w:r>
      <w:r>
        <w:rPr>
          <w:noProof/>
        </w:rPr>
        <w:tab/>
      </w:r>
      <w:r w:rsidR="00E900C9">
        <w:rPr>
          <w:noProof/>
        </w:rPr>
        <w:fldChar w:fldCharType="begin"/>
      </w:r>
      <w:r>
        <w:rPr>
          <w:noProof/>
        </w:rPr>
        <w:instrText xml:space="preserve"> PAGEREF _Toc197849478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4.1.1.</w:t>
      </w:r>
      <w:r>
        <w:rPr>
          <w:rFonts w:asciiTheme="minorHAnsi" w:eastAsiaTheme="minorEastAsia" w:hAnsiTheme="minorHAnsi" w:cstheme="minorBidi"/>
          <w:noProof/>
          <w:sz w:val="24"/>
          <w:szCs w:val="24"/>
          <w:lang w:val="it-IT" w:eastAsia="ja-JP"/>
        </w:rPr>
        <w:tab/>
      </w:r>
      <w:r>
        <w:rPr>
          <w:noProof/>
        </w:rPr>
        <w:t>Fragment Goal</w:t>
      </w:r>
      <w:r>
        <w:rPr>
          <w:noProof/>
        </w:rPr>
        <w:tab/>
      </w:r>
      <w:r w:rsidR="00E900C9">
        <w:rPr>
          <w:noProof/>
        </w:rPr>
        <w:fldChar w:fldCharType="begin"/>
      </w:r>
      <w:r>
        <w:rPr>
          <w:noProof/>
        </w:rPr>
        <w:instrText xml:space="preserve"> PAGEREF _Toc197849479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4.1.2.</w:t>
      </w:r>
      <w:r>
        <w:rPr>
          <w:rFonts w:asciiTheme="minorHAnsi" w:eastAsiaTheme="minorEastAsia" w:hAnsiTheme="minorHAnsi" w:cstheme="minorBidi"/>
          <w:noProof/>
          <w:sz w:val="24"/>
          <w:szCs w:val="24"/>
          <w:lang w:val="it-IT" w:eastAsia="ja-JP"/>
        </w:rPr>
        <w:tab/>
      </w:r>
      <w:r>
        <w:rPr>
          <w:noProof/>
        </w:rPr>
        <w:t>Fragment Granularity</w:t>
      </w:r>
      <w:r>
        <w:rPr>
          <w:noProof/>
        </w:rPr>
        <w:tab/>
      </w:r>
      <w:r w:rsidR="00E900C9">
        <w:rPr>
          <w:noProof/>
        </w:rPr>
        <w:fldChar w:fldCharType="begin"/>
      </w:r>
      <w:r>
        <w:rPr>
          <w:noProof/>
        </w:rPr>
        <w:instrText xml:space="preserve"> PAGEREF _Toc197849480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4.1.2.1.</w:t>
      </w:r>
      <w:r>
        <w:rPr>
          <w:rFonts w:asciiTheme="minorHAnsi" w:eastAsiaTheme="minorEastAsia" w:hAnsiTheme="minorHAnsi" w:cstheme="minorBidi"/>
          <w:noProof/>
          <w:sz w:val="24"/>
          <w:szCs w:val="24"/>
          <w:lang w:val="it-IT" w:eastAsia="ja-JP"/>
        </w:rPr>
        <w:tab/>
      </w:r>
      <w:r>
        <w:rPr>
          <w:noProof/>
        </w:rPr>
        <w:t>Composing fragments</w:t>
      </w:r>
      <w:r>
        <w:rPr>
          <w:noProof/>
        </w:rPr>
        <w:tab/>
      </w:r>
      <w:r w:rsidR="00E900C9">
        <w:rPr>
          <w:noProof/>
        </w:rPr>
        <w:fldChar w:fldCharType="begin"/>
      </w:r>
      <w:r>
        <w:rPr>
          <w:noProof/>
        </w:rPr>
        <w:instrText xml:space="preserve"> PAGEREF _Toc197849481 \h </w:instrText>
      </w:r>
      <w:r w:rsidR="00A47F58">
        <w:rPr>
          <w:noProof/>
        </w:rPr>
      </w:r>
      <w:r w:rsidR="00E900C9">
        <w:rPr>
          <w:noProof/>
        </w:rPr>
        <w:fldChar w:fldCharType="separate"/>
      </w:r>
      <w:r w:rsidR="00A47F58">
        <w:rPr>
          <w:noProof/>
        </w:rPr>
        <w:t>15</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4.1.3.</w:t>
      </w:r>
      <w:r>
        <w:rPr>
          <w:rFonts w:asciiTheme="minorHAnsi" w:eastAsiaTheme="minorEastAsia" w:hAnsiTheme="minorHAnsi" w:cstheme="minorBidi"/>
          <w:noProof/>
          <w:sz w:val="24"/>
          <w:szCs w:val="24"/>
          <w:lang w:val="it-IT" w:eastAsia="ja-JP"/>
        </w:rPr>
        <w:tab/>
      </w:r>
      <w:r>
        <w:rPr>
          <w:noProof/>
        </w:rPr>
        <w:t>Fragment Origin</w:t>
      </w:r>
      <w:r>
        <w:rPr>
          <w:noProof/>
        </w:rPr>
        <w:tab/>
      </w:r>
      <w:r w:rsidR="00E900C9">
        <w:rPr>
          <w:noProof/>
        </w:rPr>
        <w:fldChar w:fldCharType="begin"/>
      </w:r>
      <w:r>
        <w:rPr>
          <w:noProof/>
        </w:rPr>
        <w:instrText xml:space="preserve"> PAGEREF _Toc197849482 \h </w:instrText>
      </w:r>
      <w:r w:rsidR="00A47F58">
        <w:rPr>
          <w:noProof/>
        </w:rPr>
      </w:r>
      <w:r w:rsidR="00E900C9">
        <w:rPr>
          <w:noProof/>
        </w:rPr>
        <w:fldChar w:fldCharType="separate"/>
      </w:r>
      <w:r w:rsidR="00A47F58">
        <w:rPr>
          <w:noProof/>
        </w:rPr>
        <w:t>16</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4.1.3.1.</w:t>
      </w:r>
      <w:r>
        <w:rPr>
          <w:rFonts w:asciiTheme="minorHAnsi" w:eastAsiaTheme="minorEastAsia" w:hAnsiTheme="minorHAnsi" w:cstheme="minorBidi"/>
          <w:noProof/>
          <w:sz w:val="24"/>
          <w:szCs w:val="24"/>
          <w:lang w:val="it-IT" w:eastAsia="ja-JP"/>
        </w:rPr>
        <w:tab/>
      </w:r>
      <w:r>
        <w:rPr>
          <w:noProof/>
        </w:rPr>
        <w:t>The PASSI Process lifecycle</w:t>
      </w:r>
      <w:r>
        <w:rPr>
          <w:noProof/>
        </w:rPr>
        <w:tab/>
      </w:r>
      <w:r w:rsidR="00E900C9">
        <w:rPr>
          <w:noProof/>
        </w:rPr>
        <w:fldChar w:fldCharType="begin"/>
      </w:r>
      <w:r>
        <w:rPr>
          <w:noProof/>
        </w:rPr>
        <w:instrText xml:space="preserve"> PAGEREF _Toc197849483 \h </w:instrText>
      </w:r>
      <w:r w:rsidR="00A47F58">
        <w:rPr>
          <w:noProof/>
        </w:rPr>
      </w:r>
      <w:r w:rsidR="00E900C9">
        <w:rPr>
          <w:noProof/>
        </w:rPr>
        <w:fldChar w:fldCharType="separate"/>
      </w:r>
      <w:r w:rsidR="00A47F58">
        <w:rPr>
          <w:noProof/>
        </w:rPr>
        <w:t>17</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4.1.4.</w:t>
      </w:r>
      <w:r>
        <w:rPr>
          <w:rFonts w:asciiTheme="minorHAnsi" w:eastAsiaTheme="minorEastAsia" w:hAnsiTheme="minorHAnsi" w:cstheme="minorBidi"/>
          <w:noProof/>
          <w:sz w:val="24"/>
          <w:szCs w:val="24"/>
          <w:lang w:val="it-IT" w:eastAsia="ja-JP"/>
        </w:rPr>
        <w:tab/>
      </w:r>
      <w:r>
        <w:rPr>
          <w:noProof/>
        </w:rPr>
        <w:t>Fragment Overview</w:t>
      </w:r>
      <w:r>
        <w:rPr>
          <w:noProof/>
        </w:rPr>
        <w:tab/>
      </w:r>
      <w:r w:rsidR="00E900C9">
        <w:rPr>
          <w:noProof/>
        </w:rPr>
        <w:fldChar w:fldCharType="begin"/>
      </w:r>
      <w:r>
        <w:rPr>
          <w:noProof/>
        </w:rPr>
        <w:instrText xml:space="preserve"> PAGEREF _Toc197849484 \h </w:instrText>
      </w:r>
      <w:r w:rsidR="00A47F58">
        <w:rPr>
          <w:noProof/>
        </w:rPr>
      </w:r>
      <w:r w:rsidR="00E900C9">
        <w:rPr>
          <w:noProof/>
        </w:rPr>
        <w:fldChar w:fldCharType="separate"/>
      </w:r>
      <w:r w:rsidR="00A47F58">
        <w:rPr>
          <w:noProof/>
        </w:rPr>
        <w:t>18</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4.2.</w:t>
      </w:r>
      <w:r>
        <w:rPr>
          <w:rFonts w:asciiTheme="minorHAnsi" w:eastAsiaTheme="minorEastAsia" w:hAnsiTheme="minorHAnsi" w:cstheme="minorBidi"/>
          <w:b w:val="0"/>
          <w:noProof/>
          <w:sz w:val="24"/>
          <w:szCs w:val="24"/>
          <w:lang w:val="it-IT" w:eastAsia="ja-JP"/>
        </w:rPr>
        <w:tab/>
      </w:r>
      <w:r>
        <w:rPr>
          <w:noProof/>
        </w:rPr>
        <w:t>System metamodel</w:t>
      </w:r>
      <w:r>
        <w:rPr>
          <w:noProof/>
        </w:rPr>
        <w:tab/>
      </w:r>
      <w:r w:rsidR="00E900C9">
        <w:rPr>
          <w:noProof/>
        </w:rPr>
        <w:fldChar w:fldCharType="begin"/>
      </w:r>
      <w:r>
        <w:rPr>
          <w:noProof/>
        </w:rPr>
        <w:instrText xml:space="preserve"> PAGEREF _Toc197849485 \h </w:instrText>
      </w:r>
      <w:r w:rsidR="00A47F58">
        <w:rPr>
          <w:noProof/>
        </w:rPr>
      </w:r>
      <w:r w:rsidR="00E900C9">
        <w:rPr>
          <w:noProof/>
        </w:rPr>
        <w:fldChar w:fldCharType="separate"/>
      </w:r>
      <w:r w:rsidR="00A47F58">
        <w:rPr>
          <w:noProof/>
        </w:rPr>
        <w:t>18</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4.2.1.</w:t>
      </w:r>
      <w:r>
        <w:rPr>
          <w:rFonts w:asciiTheme="minorHAnsi" w:eastAsiaTheme="minorEastAsia" w:hAnsiTheme="minorHAnsi" w:cstheme="minorBidi"/>
          <w:noProof/>
          <w:sz w:val="24"/>
          <w:szCs w:val="24"/>
          <w:lang w:val="it-IT" w:eastAsia="ja-JP"/>
        </w:rPr>
        <w:tab/>
      </w:r>
      <w:r>
        <w:rPr>
          <w:noProof/>
        </w:rPr>
        <w:t>Definition of System metamodel elements</w:t>
      </w:r>
      <w:r>
        <w:rPr>
          <w:noProof/>
        </w:rPr>
        <w:tab/>
      </w:r>
      <w:r w:rsidR="00E900C9">
        <w:rPr>
          <w:noProof/>
        </w:rPr>
        <w:fldChar w:fldCharType="begin"/>
      </w:r>
      <w:r>
        <w:rPr>
          <w:noProof/>
        </w:rPr>
        <w:instrText xml:space="preserve"> PAGEREF _Toc197849486 \h </w:instrText>
      </w:r>
      <w:r w:rsidR="00A47F58">
        <w:rPr>
          <w:noProof/>
        </w:rPr>
      </w:r>
      <w:r w:rsidR="00E900C9">
        <w:rPr>
          <w:noProof/>
        </w:rPr>
        <w:fldChar w:fldCharType="separate"/>
      </w:r>
      <w:r w:rsidR="00A47F58">
        <w:rPr>
          <w:noProof/>
        </w:rPr>
        <w:t>19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4.2.2.</w:t>
      </w:r>
      <w:r>
        <w:rPr>
          <w:rFonts w:asciiTheme="minorHAnsi" w:eastAsiaTheme="minorEastAsia" w:hAnsiTheme="minorHAnsi" w:cstheme="minorBidi"/>
          <w:noProof/>
          <w:sz w:val="24"/>
          <w:szCs w:val="24"/>
          <w:lang w:val="it-IT" w:eastAsia="ja-JP"/>
        </w:rPr>
        <w:tab/>
      </w:r>
      <w:r>
        <w:rPr>
          <w:noProof/>
        </w:rPr>
        <w:t>Definition of System metamodel relationships</w:t>
      </w:r>
      <w:r>
        <w:rPr>
          <w:noProof/>
        </w:rPr>
        <w:tab/>
      </w:r>
      <w:r w:rsidR="00E900C9">
        <w:rPr>
          <w:noProof/>
        </w:rPr>
        <w:fldChar w:fldCharType="begin"/>
      </w:r>
      <w:r>
        <w:rPr>
          <w:noProof/>
        </w:rPr>
        <w:instrText xml:space="preserve"> PAGEREF _Toc197849487 \h </w:instrText>
      </w:r>
      <w:r w:rsidR="00A47F58">
        <w:rPr>
          <w:noProof/>
        </w:rPr>
      </w:r>
      <w:r w:rsidR="00E900C9">
        <w:rPr>
          <w:noProof/>
        </w:rPr>
        <w:fldChar w:fldCharType="separate"/>
      </w:r>
      <w:r w:rsidR="00A47F58">
        <w:rPr>
          <w:noProof/>
        </w:rPr>
        <w:t>19</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4.2.3.</w:t>
      </w:r>
      <w:r>
        <w:rPr>
          <w:rFonts w:asciiTheme="minorHAnsi" w:eastAsiaTheme="minorEastAsia" w:hAnsiTheme="minorHAnsi" w:cstheme="minorBidi"/>
          <w:noProof/>
          <w:sz w:val="24"/>
          <w:szCs w:val="24"/>
          <w:lang w:val="it-IT" w:eastAsia="ja-JP"/>
        </w:rPr>
        <w:tab/>
      </w:r>
      <w:r>
        <w:rPr>
          <w:noProof/>
        </w:rPr>
        <w:t>Definition of System metamodel attributes</w:t>
      </w:r>
      <w:r>
        <w:rPr>
          <w:noProof/>
        </w:rPr>
        <w:tab/>
      </w:r>
      <w:r w:rsidR="00E900C9">
        <w:rPr>
          <w:noProof/>
        </w:rPr>
        <w:fldChar w:fldCharType="begin"/>
      </w:r>
      <w:r>
        <w:rPr>
          <w:noProof/>
        </w:rPr>
        <w:instrText xml:space="preserve"> PAGEREF _Toc197849488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4.2.4.</w:t>
      </w:r>
      <w:r>
        <w:rPr>
          <w:rFonts w:asciiTheme="minorHAnsi" w:eastAsiaTheme="minorEastAsia" w:hAnsiTheme="minorHAnsi" w:cstheme="minorBidi"/>
          <w:noProof/>
          <w:sz w:val="24"/>
          <w:szCs w:val="24"/>
          <w:lang w:val="it-IT" w:eastAsia="ja-JP"/>
        </w:rPr>
        <w:tab/>
      </w:r>
      <w:r>
        <w:rPr>
          <w:noProof/>
        </w:rPr>
        <w:t>Definition of System metamodel operations</w:t>
      </w:r>
      <w:r>
        <w:rPr>
          <w:noProof/>
        </w:rPr>
        <w:tab/>
      </w:r>
      <w:r w:rsidR="00E900C9">
        <w:rPr>
          <w:noProof/>
        </w:rPr>
        <w:fldChar w:fldCharType="begin"/>
      </w:r>
      <w:r>
        <w:rPr>
          <w:noProof/>
        </w:rPr>
        <w:instrText xml:space="preserve"> PAGEREF _Toc197849489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4.2.5.</w:t>
      </w:r>
      <w:r>
        <w:rPr>
          <w:rFonts w:asciiTheme="minorHAnsi" w:eastAsiaTheme="minorEastAsia" w:hAnsiTheme="minorHAnsi" w:cstheme="minorBidi"/>
          <w:noProof/>
          <w:sz w:val="24"/>
          <w:szCs w:val="24"/>
          <w:lang w:val="it-IT" w:eastAsia="ja-JP"/>
        </w:rPr>
        <w:tab/>
      </w:r>
      <w:r>
        <w:rPr>
          <w:noProof/>
        </w:rPr>
        <w:t>Fragment Input/Output in Terms of System Metamodel Constructs</w:t>
      </w:r>
      <w:r>
        <w:rPr>
          <w:noProof/>
        </w:rPr>
        <w:tab/>
      </w:r>
      <w:r w:rsidR="00E900C9">
        <w:rPr>
          <w:noProof/>
        </w:rPr>
        <w:fldChar w:fldCharType="begin"/>
      </w:r>
      <w:r>
        <w:rPr>
          <w:noProof/>
        </w:rPr>
        <w:instrText xml:space="preserve"> PAGEREF _Toc197849490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4.3.</w:t>
      </w:r>
      <w:r>
        <w:rPr>
          <w:rFonts w:asciiTheme="minorHAnsi" w:eastAsiaTheme="minorEastAsia" w:hAnsiTheme="minorHAnsi" w:cstheme="minorBidi"/>
          <w:b w:val="0"/>
          <w:noProof/>
          <w:sz w:val="24"/>
          <w:szCs w:val="24"/>
          <w:lang w:val="it-IT" w:eastAsia="ja-JP"/>
        </w:rPr>
        <w:tab/>
      </w:r>
      <w:r>
        <w:rPr>
          <w:noProof/>
        </w:rPr>
        <w:t>Stakeholder</w:t>
      </w:r>
      <w:r>
        <w:rPr>
          <w:noProof/>
        </w:rPr>
        <w:tab/>
      </w:r>
      <w:r w:rsidR="00E900C9">
        <w:rPr>
          <w:noProof/>
        </w:rPr>
        <w:fldChar w:fldCharType="begin"/>
      </w:r>
      <w:r>
        <w:rPr>
          <w:noProof/>
        </w:rPr>
        <w:instrText xml:space="preserve"> PAGEREF _Toc197849491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4.3.1.</w:t>
      </w:r>
      <w:r>
        <w:rPr>
          <w:rFonts w:asciiTheme="minorHAnsi" w:eastAsiaTheme="minorEastAsia" w:hAnsiTheme="minorHAnsi" w:cstheme="minorBidi"/>
          <w:noProof/>
          <w:sz w:val="24"/>
          <w:szCs w:val="24"/>
          <w:lang w:val="it-IT" w:eastAsia="ja-JP"/>
        </w:rPr>
        <w:tab/>
      </w:r>
      <w:r>
        <w:rPr>
          <w:noProof/>
        </w:rPr>
        <w:t>System Analyst</w:t>
      </w:r>
      <w:r>
        <w:rPr>
          <w:noProof/>
        </w:rPr>
        <w:tab/>
      </w:r>
      <w:r w:rsidR="00E900C9">
        <w:rPr>
          <w:noProof/>
        </w:rPr>
        <w:fldChar w:fldCharType="begin"/>
      </w:r>
      <w:r>
        <w:rPr>
          <w:noProof/>
        </w:rPr>
        <w:instrText xml:space="preserve"> PAGEREF _Toc197849492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4.3.2.</w:t>
      </w:r>
      <w:r>
        <w:rPr>
          <w:rFonts w:asciiTheme="minorHAnsi" w:eastAsiaTheme="minorEastAsia" w:hAnsiTheme="minorHAnsi" w:cstheme="minorBidi"/>
          <w:noProof/>
          <w:sz w:val="24"/>
          <w:szCs w:val="24"/>
          <w:lang w:val="it-IT" w:eastAsia="ja-JP"/>
        </w:rPr>
        <w:tab/>
      </w:r>
      <w:r>
        <w:rPr>
          <w:noProof/>
        </w:rPr>
        <w:t>Domain Expert</w:t>
      </w:r>
      <w:r>
        <w:rPr>
          <w:noProof/>
        </w:rPr>
        <w:tab/>
      </w:r>
      <w:r w:rsidR="00E900C9">
        <w:rPr>
          <w:noProof/>
        </w:rPr>
        <w:fldChar w:fldCharType="begin"/>
      </w:r>
      <w:r>
        <w:rPr>
          <w:noProof/>
        </w:rPr>
        <w:instrText xml:space="preserve"> PAGEREF _Toc197849493 \h </w:instrText>
      </w:r>
      <w:r w:rsidR="00A47F58">
        <w:rPr>
          <w:noProof/>
        </w:rPr>
      </w:r>
      <w:r w:rsidR="00E900C9">
        <w:rPr>
          <w:noProof/>
        </w:rPr>
        <w:fldChar w:fldCharType="separate"/>
      </w:r>
      <w:r w:rsidR="00A47F58">
        <w:rPr>
          <w:noProof/>
        </w:rPr>
        <w:t>20</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4.4.</w:t>
      </w:r>
      <w:r>
        <w:rPr>
          <w:rFonts w:asciiTheme="minorHAnsi" w:eastAsiaTheme="minorEastAsia" w:hAnsiTheme="minorHAnsi" w:cstheme="minorBidi"/>
          <w:b w:val="0"/>
          <w:noProof/>
          <w:sz w:val="24"/>
          <w:szCs w:val="24"/>
          <w:lang w:val="it-IT" w:eastAsia="ja-JP"/>
        </w:rPr>
        <w:tab/>
      </w:r>
      <w:r>
        <w:rPr>
          <w:noProof/>
        </w:rPr>
        <w:t>Workflow</w:t>
      </w:r>
      <w:r>
        <w:rPr>
          <w:noProof/>
        </w:rPr>
        <w:tab/>
      </w:r>
      <w:r w:rsidR="00E900C9">
        <w:rPr>
          <w:noProof/>
        </w:rPr>
        <w:fldChar w:fldCharType="begin"/>
      </w:r>
      <w:r>
        <w:rPr>
          <w:noProof/>
        </w:rPr>
        <w:instrText xml:space="preserve"> PAGEREF _Toc197849494 \h </w:instrText>
      </w:r>
      <w:r w:rsidR="00A47F58">
        <w:rPr>
          <w:noProof/>
        </w:rPr>
      </w:r>
      <w:r w:rsidR="00E900C9">
        <w:rPr>
          <w:noProof/>
        </w:rPr>
        <w:fldChar w:fldCharType="separate"/>
      </w:r>
      <w:r w:rsidR="00A47F58">
        <w:rPr>
          <w:noProof/>
        </w:rPr>
        <w:t>21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4.4.1.</w:t>
      </w:r>
      <w:r>
        <w:rPr>
          <w:rFonts w:asciiTheme="minorHAnsi" w:eastAsiaTheme="minorEastAsia" w:hAnsiTheme="minorHAnsi" w:cstheme="minorBidi"/>
          <w:noProof/>
          <w:sz w:val="24"/>
          <w:szCs w:val="24"/>
          <w:lang w:val="it-IT" w:eastAsia="ja-JP"/>
        </w:rPr>
        <w:tab/>
      </w:r>
      <w:r>
        <w:rPr>
          <w:noProof/>
        </w:rPr>
        <w:t>Workflow description</w:t>
      </w:r>
      <w:r>
        <w:rPr>
          <w:noProof/>
        </w:rPr>
        <w:tab/>
      </w:r>
      <w:r w:rsidR="00E900C9">
        <w:rPr>
          <w:noProof/>
        </w:rPr>
        <w:fldChar w:fldCharType="begin"/>
      </w:r>
      <w:r>
        <w:rPr>
          <w:noProof/>
        </w:rPr>
        <w:instrText xml:space="preserve"> PAGEREF _Toc197849495 \h </w:instrText>
      </w:r>
      <w:r w:rsidR="00A47F58">
        <w:rPr>
          <w:noProof/>
        </w:rPr>
      </w:r>
      <w:r w:rsidR="00E900C9">
        <w:rPr>
          <w:noProof/>
        </w:rPr>
        <w:fldChar w:fldCharType="separate"/>
      </w:r>
      <w:r w:rsidR="00A47F58">
        <w:rPr>
          <w:noProof/>
        </w:rPr>
        <w:t>21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4.4.2.</w:t>
      </w:r>
      <w:r>
        <w:rPr>
          <w:rFonts w:asciiTheme="minorHAnsi" w:eastAsiaTheme="minorEastAsia" w:hAnsiTheme="minorHAnsi" w:cstheme="minorBidi"/>
          <w:noProof/>
          <w:sz w:val="24"/>
          <w:szCs w:val="24"/>
          <w:lang w:val="it-IT" w:eastAsia="ja-JP"/>
        </w:rPr>
        <w:tab/>
      </w:r>
      <w:r>
        <w:rPr>
          <w:noProof/>
        </w:rPr>
        <w:t>Activity description</w:t>
      </w:r>
      <w:r>
        <w:rPr>
          <w:noProof/>
        </w:rPr>
        <w:tab/>
      </w:r>
      <w:r w:rsidR="00E900C9">
        <w:rPr>
          <w:noProof/>
        </w:rPr>
        <w:fldChar w:fldCharType="begin"/>
      </w:r>
      <w:r>
        <w:rPr>
          <w:noProof/>
        </w:rPr>
        <w:instrText xml:space="preserve"> PAGEREF _Toc197849496 \h </w:instrText>
      </w:r>
      <w:r w:rsidR="00A47F58">
        <w:rPr>
          <w:noProof/>
        </w:rPr>
      </w:r>
      <w:r w:rsidR="00E900C9">
        <w:rPr>
          <w:noProof/>
        </w:rPr>
        <w:fldChar w:fldCharType="separate"/>
      </w:r>
      <w:r w:rsidR="00A47F58">
        <w:rPr>
          <w:noProof/>
        </w:rPr>
        <w:t>21</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4.4.3.</w:t>
      </w:r>
      <w:r>
        <w:rPr>
          <w:rFonts w:asciiTheme="minorHAnsi" w:eastAsiaTheme="minorEastAsia" w:hAnsiTheme="minorHAnsi" w:cstheme="minorBidi"/>
          <w:noProof/>
          <w:sz w:val="24"/>
          <w:szCs w:val="24"/>
          <w:lang w:val="it-IT" w:eastAsia="ja-JP"/>
        </w:rPr>
        <w:tab/>
      </w:r>
      <w:r>
        <w:rPr>
          <w:noProof/>
        </w:rPr>
        <w:t>Fragment’s activities input/output in terms of system metamodel constructs</w:t>
      </w:r>
      <w:r>
        <w:rPr>
          <w:noProof/>
        </w:rPr>
        <w:tab/>
      </w:r>
      <w:r w:rsidR="00E900C9">
        <w:rPr>
          <w:noProof/>
        </w:rPr>
        <w:fldChar w:fldCharType="begin"/>
      </w:r>
      <w:r>
        <w:rPr>
          <w:noProof/>
        </w:rPr>
        <w:instrText xml:space="preserve"> PAGEREF _Toc197849497 \h </w:instrText>
      </w:r>
      <w:r w:rsidR="00A47F58">
        <w:rPr>
          <w:noProof/>
        </w:rPr>
      </w:r>
      <w:r w:rsidR="00E900C9">
        <w:rPr>
          <w:noProof/>
        </w:rPr>
        <w:fldChar w:fldCharType="separate"/>
      </w:r>
      <w:r w:rsidR="00A47F58">
        <w:rPr>
          <w:noProof/>
        </w:rPr>
        <w:t>22</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4.4.4.</w:t>
      </w:r>
      <w:r>
        <w:rPr>
          <w:rFonts w:asciiTheme="minorHAnsi" w:eastAsiaTheme="minorEastAsia" w:hAnsiTheme="minorHAnsi" w:cstheme="minorBidi"/>
          <w:noProof/>
          <w:sz w:val="24"/>
          <w:szCs w:val="24"/>
          <w:lang w:val="it-IT" w:eastAsia="ja-JP"/>
        </w:rPr>
        <w:tab/>
      </w:r>
      <w:r>
        <w:rPr>
          <w:noProof/>
        </w:rPr>
        <w:t>Fragment’s Input/Output in terms of Work Products</w:t>
      </w:r>
      <w:r>
        <w:rPr>
          <w:noProof/>
        </w:rPr>
        <w:tab/>
      </w:r>
      <w:r w:rsidR="00E900C9">
        <w:rPr>
          <w:noProof/>
        </w:rPr>
        <w:fldChar w:fldCharType="begin"/>
      </w:r>
      <w:r>
        <w:rPr>
          <w:noProof/>
        </w:rPr>
        <w:instrText xml:space="preserve"> PAGEREF _Toc197849498 \h </w:instrText>
      </w:r>
      <w:r w:rsidR="00A47F58">
        <w:rPr>
          <w:noProof/>
        </w:rPr>
      </w:r>
      <w:r w:rsidR="00E900C9">
        <w:rPr>
          <w:noProof/>
        </w:rPr>
        <w:fldChar w:fldCharType="separate"/>
      </w:r>
      <w:r w:rsidR="00A47F58">
        <w:rPr>
          <w:noProof/>
        </w:rPr>
        <w:t>22</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4.5.</w:t>
      </w:r>
      <w:r>
        <w:rPr>
          <w:rFonts w:asciiTheme="minorHAnsi" w:eastAsiaTheme="minorEastAsia" w:hAnsiTheme="minorHAnsi" w:cstheme="minorBidi"/>
          <w:b w:val="0"/>
          <w:noProof/>
          <w:sz w:val="24"/>
          <w:szCs w:val="24"/>
          <w:lang w:val="it-IT" w:eastAsia="ja-JP"/>
        </w:rPr>
        <w:tab/>
      </w:r>
      <w:r>
        <w:rPr>
          <w:noProof/>
        </w:rPr>
        <w:t>Deliverable</w:t>
      </w:r>
      <w:r>
        <w:rPr>
          <w:noProof/>
        </w:rPr>
        <w:tab/>
      </w:r>
      <w:r w:rsidR="00E900C9">
        <w:rPr>
          <w:noProof/>
        </w:rPr>
        <w:fldChar w:fldCharType="begin"/>
      </w:r>
      <w:r>
        <w:rPr>
          <w:noProof/>
        </w:rPr>
        <w:instrText xml:space="preserve"> PAGEREF _Toc197849499 \h </w:instrText>
      </w:r>
      <w:r w:rsidR="00A47F58">
        <w:rPr>
          <w:noProof/>
        </w:rPr>
      </w:r>
      <w:r w:rsidR="00E900C9">
        <w:rPr>
          <w:noProof/>
        </w:rPr>
        <w:fldChar w:fldCharType="separate"/>
      </w:r>
      <w:r w:rsidR="00A47F58">
        <w:rPr>
          <w:noProof/>
        </w:rPr>
        <w:t>23</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4.5.1.</w:t>
      </w:r>
      <w:r>
        <w:rPr>
          <w:rFonts w:asciiTheme="minorHAnsi" w:eastAsiaTheme="minorEastAsia" w:hAnsiTheme="minorHAnsi" w:cstheme="minorBidi"/>
          <w:noProof/>
          <w:sz w:val="24"/>
          <w:szCs w:val="24"/>
          <w:lang w:val="it-IT" w:eastAsia="ja-JP"/>
        </w:rPr>
        <w:tab/>
      </w:r>
      <w:r>
        <w:rPr>
          <w:noProof/>
        </w:rPr>
        <w:t>Domain Requirements Description Document</w:t>
      </w:r>
      <w:r>
        <w:rPr>
          <w:noProof/>
        </w:rPr>
        <w:tab/>
      </w:r>
      <w:r w:rsidR="00E900C9">
        <w:rPr>
          <w:noProof/>
        </w:rPr>
        <w:fldChar w:fldCharType="begin"/>
      </w:r>
      <w:r>
        <w:rPr>
          <w:noProof/>
        </w:rPr>
        <w:instrText xml:space="preserve"> PAGEREF _Toc197849500 \h </w:instrText>
      </w:r>
      <w:r w:rsidR="00A47F58">
        <w:rPr>
          <w:noProof/>
        </w:rPr>
      </w:r>
      <w:r w:rsidR="00E900C9">
        <w:rPr>
          <w:noProof/>
        </w:rPr>
        <w:fldChar w:fldCharType="separate"/>
      </w:r>
      <w:r w:rsidR="00A47F58">
        <w:rPr>
          <w:noProof/>
        </w:rPr>
        <w:t>23</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sidRPr="00134AE1">
        <w:rPr>
          <w:noProof/>
          <w:lang w:val="en-US"/>
        </w:rPr>
        <w:t>4.5.1.1.</w:t>
      </w:r>
      <w:r>
        <w:rPr>
          <w:rFonts w:asciiTheme="minorHAnsi" w:eastAsiaTheme="minorEastAsia" w:hAnsiTheme="minorHAnsi" w:cstheme="minorBidi"/>
          <w:noProof/>
          <w:sz w:val="24"/>
          <w:szCs w:val="24"/>
          <w:lang w:val="it-IT" w:eastAsia="ja-JP"/>
        </w:rPr>
        <w:tab/>
      </w:r>
      <w:r w:rsidRPr="00134AE1">
        <w:rPr>
          <w:noProof/>
          <w:lang w:val="en-US"/>
        </w:rPr>
        <w:t>Domain Requirements Description Diagram: example of notation</w:t>
      </w:r>
      <w:r>
        <w:rPr>
          <w:noProof/>
        </w:rPr>
        <w:tab/>
      </w:r>
      <w:r w:rsidR="00E900C9">
        <w:rPr>
          <w:noProof/>
        </w:rPr>
        <w:fldChar w:fldCharType="begin"/>
      </w:r>
      <w:r>
        <w:rPr>
          <w:noProof/>
        </w:rPr>
        <w:instrText xml:space="preserve"> PAGEREF _Toc197849501 \h </w:instrText>
      </w:r>
      <w:r w:rsidR="00A47F58">
        <w:rPr>
          <w:noProof/>
        </w:rPr>
      </w:r>
      <w:r w:rsidR="00E900C9">
        <w:rPr>
          <w:noProof/>
        </w:rPr>
        <w:fldChar w:fldCharType="separate"/>
      </w:r>
      <w:r w:rsidR="00A47F58">
        <w:rPr>
          <w:noProof/>
        </w:rPr>
        <w:t>23</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4.5.2.</w:t>
      </w:r>
      <w:r>
        <w:rPr>
          <w:rFonts w:asciiTheme="minorHAnsi" w:eastAsiaTheme="minorEastAsia" w:hAnsiTheme="minorHAnsi" w:cstheme="minorBidi"/>
          <w:noProof/>
          <w:sz w:val="24"/>
          <w:szCs w:val="24"/>
          <w:lang w:val="it-IT" w:eastAsia="ja-JP"/>
        </w:rPr>
        <w:tab/>
      </w:r>
      <w:r>
        <w:rPr>
          <w:noProof/>
        </w:rPr>
        <w:t>Deliverable content in terms of system metamodel constructs</w:t>
      </w:r>
      <w:r>
        <w:rPr>
          <w:noProof/>
        </w:rPr>
        <w:tab/>
      </w:r>
      <w:r w:rsidR="00E900C9">
        <w:rPr>
          <w:noProof/>
        </w:rPr>
        <w:fldChar w:fldCharType="begin"/>
      </w:r>
      <w:r>
        <w:rPr>
          <w:noProof/>
        </w:rPr>
        <w:instrText xml:space="preserve"> PAGEREF _Toc197849502 \h </w:instrText>
      </w:r>
      <w:r w:rsidR="00A47F58">
        <w:rPr>
          <w:noProof/>
        </w:rPr>
      </w:r>
      <w:r w:rsidR="00E900C9">
        <w:rPr>
          <w:noProof/>
        </w:rPr>
        <w:fldChar w:fldCharType="separate"/>
      </w:r>
      <w:r w:rsidR="00A47F58">
        <w:rPr>
          <w:noProof/>
        </w:rPr>
        <w:t>23</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4.6.</w:t>
      </w:r>
      <w:r>
        <w:rPr>
          <w:rFonts w:asciiTheme="minorHAnsi" w:eastAsiaTheme="minorEastAsia" w:hAnsiTheme="minorHAnsi" w:cstheme="minorBidi"/>
          <w:b w:val="0"/>
          <w:noProof/>
          <w:sz w:val="24"/>
          <w:szCs w:val="24"/>
          <w:lang w:val="it-IT" w:eastAsia="ja-JP"/>
        </w:rPr>
        <w:tab/>
      </w:r>
      <w:r>
        <w:rPr>
          <w:noProof/>
        </w:rPr>
        <w:t>Guidelines</w:t>
      </w:r>
      <w:r>
        <w:rPr>
          <w:noProof/>
        </w:rPr>
        <w:tab/>
      </w:r>
      <w:r w:rsidR="00E900C9">
        <w:rPr>
          <w:noProof/>
        </w:rPr>
        <w:fldChar w:fldCharType="begin"/>
      </w:r>
      <w:r>
        <w:rPr>
          <w:noProof/>
        </w:rPr>
        <w:instrText xml:space="preserve"> PAGEREF _Toc197849503 \h </w:instrText>
      </w:r>
      <w:r w:rsidR="00A47F58">
        <w:rPr>
          <w:noProof/>
        </w:rPr>
      </w:r>
      <w:r w:rsidR="00E900C9">
        <w:rPr>
          <w:noProof/>
        </w:rPr>
        <w:fldChar w:fldCharType="separate"/>
      </w:r>
      <w:r w:rsidR="00A47F58">
        <w:rPr>
          <w:noProof/>
        </w:rPr>
        <w:t>24</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4.6.1.</w:t>
      </w:r>
      <w:r>
        <w:rPr>
          <w:rFonts w:asciiTheme="minorHAnsi" w:eastAsiaTheme="minorEastAsia" w:hAnsiTheme="minorHAnsi" w:cstheme="minorBidi"/>
          <w:noProof/>
          <w:sz w:val="24"/>
          <w:szCs w:val="24"/>
          <w:lang w:val="it-IT" w:eastAsia="ja-JP"/>
        </w:rPr>
        <w:tab/>
      </w:r>
      <w:r>
        <w:rPr>
          <w:noProof/>
        </w:rPr>
        <w:t>Enactment Guidelines</w:t>
      </w:r>
      <w:r>
        <w:rPr>
          <w:noProof/>
        </w:rPr>
        <w:tab/>
      </w:r>
      <w:r w:rsidR="00E900C9">
        <w:rPr>
          <w:noProof/>
        </w:rPr>
        <w:fldChar w:fldCharType="begin"/>
      </w:r>
      <w:r>
        <w:rPr>
          <w:noProof/>
        </w:rPr>
        <w:instrText xml:space="preserve"> PAGEREF _Toc197849504 \h </w:instrText>
      </w:r>
      <w:r w:rsidR="00A47F58">
        <w:rPr>
          <w:noProof/>
        </w:rPr>
      </w:r>
      <w:r w:rsidR="00E900C9">
        <w:rPr>
          <w:noProof/>
        </w:rPr>
        <w:fldChar w:fldCharType="separate"/>
      </w:r>
      <w:r w:rsidR="00A47F58">
        <w:rPr>
          <w:noProof/>
        </w:rPr>
        <w:t>24</w:t>
      </w:r>
      <w:r w:rsidR="00E900C9">
        <w:rPr>
          <w:noProof/>
        </w:rPr>
        <w:fldChar w:fldCharType="end"/>
      </w:r>
    </w:p>
    <w:p w:rsidR="00BC7067" w:rsidRDefault="00BC7067">
      <w:pPr>
        <w:pStyle w:val="Sommario3"/>
        <w:tabs>
          <w:tab w:val="left" w:pos="1181"/>
          <w:tab w:val="right" w:leader="dot" w:pos="8290"/>
        </w:tabs>
        <w:rPr>
          <w:rFonts w:asciiTheme="minorHAnsi" w:eastAsiaTheme="minorEastAsia" w:hAnsiTheme="minorHAnsi" w:cstheme="minorBidi"/>
          <w:noProof/>
          <w:sz w:val="24"/>
          <w:szCs w:val="24"/>
          <w:lang w:val="it-IT" w:eastAsia="ja-JP"/>
        </w:rPr>
      </w:pPr>
      <w:r>
        <w:rPr>
          <w:noProof/>
        </w:rPr>
        <w:t>4.6.2.</w:t>
      </w:r>
      <w:r>
        <w:rPr>
          <w:rFonts w:asciiTheme="minorHAnsi" w:eastAsiaTheme="minorEastAsia" w:hAnsiTheme="minorHAnsi" w:cstheme="minorBidi"/>
          <w:noProof/>
          <w:sz w:val="24"/>
          <w:szCs w:val="24"/>
          <w:lang w:val="it-IT" w:eastAsia="ja-JP"/>
        </w:rPr>
        <w:tab/>
      </w:r>
      <w:r>
        <w:rPr>
          <w:noProof/>
        </w:rPr>
        <w:t>Reuse Guidelines</w:t>
      </w:r>
      <w:r>
        <w:rPr>
          <w:noProof/>
        </w:rPr>
        <w:tab/>
      </w:r>
      <w:r w:rsidR="00E900C9">
        <w:rPr>
          <w:noProof/>
        </w:rPr>
        <w:fldChar w:fldCharType="begin"/>
      </w:r>
      <w:r>
        <w:rPr>
          <w:noProof/>
        </w:rPr>
        <w:instrText xml:space="preserve"> PAGEREF _Toc197849505 \h </w:instrText>
      </w:r>
      <w:r w:rsidR="00A47F58">
        <w:rPr>
          <w:noProof/>
        </w:rPr>
      </w:r>
      <w:r w:rsidR="00E900C9">
        <w:rPr>
          <w:noProof/>
        </w:rPr>
        <w:fldChar w:fldCharType="separate"/>
      </w:r>
      <w:r w:rsidR="00A47F58">
        <w:rPr>
          <w:noProof/>
        </w:rPr>
        <w:t>26</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4.6.2.1.</w:t>
      </w:r>
      <w:r>
        <w:rPr>
          <w:rFonts w:asciiTheme="minorHAnsi" w:eastAsiaTheme="minorEastAsia" w:hAnsiTheme="minorHAnsi" w:cstheme="minorBidi"/>
          <w:noProof/>
          <w:sz w:val="24"/>
          <w:szCs w:val="24"/>
          <w:lang w:val="it-IT" w:eastAsia="ja-JP"/>
        </w:rPr>
        <w:tab/>
      </w:r>
      <w:r>
        <w:rPr>
          <w:noProof/>
        </w:rPr>
        <w:t>Composition</w:t>
      </w:r>
      <w:r>
        <w:rPr>
          <w:noProof/>
        </w:rPr>
        <w:tab/>
      </w:r>
      <w:r w:rsidR="00E900C9">
        <w:rPr>
          <w:noProof/>
        </w:rPr>
        <w:fldChar w:fldCharType="begin"/>
      </w:r>
      <w:r>
        <w:rPr>
          <w:noProof/>
        </w:rPr>
        <w:instrText xml:space="preserve"> PAGEREF _Toc197849506 \h </w:instrText>
      </w:r>
      <w:r w:rsidR="00A47F58">
        <w:rPr>
          <w:noProof/>
        </w:rPr>
      </w:r>
      <w:r w:rsidR="00E900C9">
        <w:rPr>
          <w:noProof/>
        </w:rPr>
        <w:fldChar w:fldCharType="separate"/>
      </w:r>
      <w:r w:rsidR="00A47F58">
        <w:rPr>
          <w:noProof/>
        </w:rPr>
        <w:t>26</w:t>
      </w:r>
      <w:r w:rsidR="00E900C9">
        <w:rPr>
          <w:noProof/>
        </w:rPr>
        <w:fldChar w:fldCharType="end"/>
      </w:r>
    </w:p>
    <w:p w:rsidR="00BC7067" w:rsidRDefault="00BC7067">
      <w:pPr>
        <w:pStyle w:val="Sommario4"/>
        <w:tabs>
          <w:tab w:val="left" w:pos="1507"/>
          <w:tab w:val="right" w:leader="dot" w:pos="8290"/>
        </w:tabs>
        <w:rPr>
          <w:rFonts w:asciiTheme="minorHAnsi" w:eastAsiaTheme="minorEastAsia" w:hAnsiTheme="minorHAnsi" w:cstheme="minorBidi"/>
          <w:noProof/>
          <w:sz w:val="24"/>
          <w:szCs w:val="24"/>
          <w:lang w:val="it-IT" w:eastAsia="ja-JP"/>
        </w:rPr>
      </w:pPr>
      <w:r>
        <w:rPr>
          <w:noProof/>
        </w:rPr>
        <w:t>4.6.2.2.</w:t>
      </w:r>
      <w:r>
        <w:rPr>
          <w:rFonts w:asciiTheme="minorHAnsi" w:eastAsiaTheme="minorEastAsia" w:hAnsiTheme="minorHAnsi" w:cstheme="minorBidi"/>
          <w:noProof/>
          <w:sz w:val="24"/>
          <w:szCs w:val="24"/>
          <w:lang w:val="it-IT" w:eastAsia="ja-JP"/>
        </w:rPr>
        <w:tab/>
      </w:r>
      <w:r>
        <w:rPr>
          <w:noProof/>
        </w:rPr>
        <w:t>Dependency Relationship with other fragments</w:t>
      </w:r>
      <w:r>
        <w:rPr>
          <w:noProof/>
        </w:rPr>
        <w:tab/>
      </w:r>
      <w:r w:rsidR="00E900C9">
        <w:rPr>
          <w:noProof/>
        </w:rPr>
        <w:fldChar w:fldCharType="begin"/>
      </w:r>
      <w:r>
        <w:rPr>
          <w:noProof/>
        </w:rPr>
        <w:instrText xml:space="preserve"> PAGEREF _Toc197849507 \h </w:instrText>
      </w:r>
      <w:r w:rsidR="00A47F58">
        <w:rPr>
          <w:noProof/>
        </w:rPr>
      </w:r>
      <w:r w:rsidR="00E900C9">
        <w:rPr>
          <w:noProof/>
        </w:rPr>
        <w:fldChar w:fldCharType="separate"/>
      </w:r>
      <w:r w:rsidR="00A47F58">
        <w:rPr>
          <w:noProof/>
        </w:rPr>
        <w:t>26</w:t>
      </w:r>
      <w:r w:rsidR="00E900C9">
        <w:rPr>
          <w:noProof/>
        </w:rPr>
        <w:fldChar w:fldCharType="end"/>
      </w:r>
    </w:p>
    <w:p w:rsidR="00BC7067" w:rsidRDefault="00BC7067">
      <w:pPr>
        <w:pStyle w:val="Sommario2"/>
        <w:tabs>
          <w:tab w:val="left" w:pos="823"/>
          <w:tab w:val="right" w:leader="dot" w:pos="8290"/>
        </w:tabs>
        <w:rPr>
          <w:rFonts w:asciiTheme="minorHAnsi" w:eastAsiaTheme="minorEastAsia" w:hAnsiTheme="minorHAnsi" w:cstheme="minorBidi"/>
          <w:b w:val="0"/>
          <w:noProof/>
          <w:sz w:val="24"/>
          <w:szCs w:val="24"/>
          <w:lang w:val="it-IT" w:eastAsia="ja-JP"/>
        </w:rPr>
      </w:pPr>
      <w:r>
        <w:rPr>
          <w:noProof/>
        </w:rPr>
        <w:t>4.7.</w:t>
      </w:r>
      <w:r>
        <w:rPr>
          <w:rFonts w:asciiTheme="minorHAnsi" w:eastAsiaTheme="minorEastAsia" w:hAnsiTheme="minorHAnsi" w:cstheme="minorBidi"/>
          <w:b w:val="0"/>
          <w:noProof/>
          <w:sz w:val="24"/>
          <w:szCs w:val="24"/>
          <w:lang w:val="it-IT" w:eastAsia="ja-JP"/>
        </w:rPr>
        <w:tab/>
      </w:r>
      <w:r>
        <w:rPr>
          <w:noProof/>
        </w:rPr>
        <w:t>References</w:t>
      </w:r>
      <w:r>
        <w:rPr>
          <w:noProof/>
        </w:rPr>
        <w:tab/>
      </w:r>
      <w:r w:rsidR="00E900C9">
        <w:rPr>
          <w:noProof/>
        </w:rPr>
        <w:fldChar w:fldCharType="begin"/>
      </w:r>
      <w:r>
        <w:rPr>
          <w:noProof/>
        </w:rPr>
        <w:instrText xml:space="preserve"> PAGEREF _Toc197849508 \h </w:instrText>
      </w:r>
      <w:r w:rsidR="00A47F58">
        <w:rPr>
          <w:noProof/>
        </w:rPr>
      </w:r>
      <w:r w:rsidR="00E900C9">
        <w:rPr>
          <w:noProof/>
        </w:rPr>
        <w:fldChar w:fldCharType="separate"/>
      </w:r>
      <w:r w:rsidR="00A47F58">
        <w:rPr>
          <w:noProof/>
        </w:rPr>
        <w:t>26</w:t>
      </w:r>
      <w:r w:rsidR="00E900C9">
        <w:rPr>
          <w:noProof/>
        </w:rPr>
        <w:fldChar w:fldCharType="end"/>
      </w:r>
    </w:p>
    <w:p w:rsidR="00D530A7" w:rsidRPr="005C09C2" w:rsidRDefault="00E900C9" w:rsidP="00D530A7">
      <w:r>
        <w:rPr>
          <w:rFonts w:ascii="Cambria" w:hAnsi="Cambria"/>
          <w:b/>
          <w:sz w:val="24"/>
        </w:rPr>
        <w:fldChar w:fldCharType="end"/>
      </w:r>
    </w:p>
    <w:p w:rsidR="00D530A7" w:rsidRPr="00EB3C0C" w:rsidRDefault="00D530A7" w:rsidP="00D530A7">
      <w:r>
        <w:br w:type="page"/>
      </w:r>
    </w:p>
    <w:p w:rsidR="00093D31" w:rsidRPr="00C81045" w:rsidRDefault="00093D31" w:rsidP="00EC4628">
      <w:pPr>
        <w:pStyle w:val="Titolo1"/>
        <w:rPr>
          <w:rFonts w:eastAsia="ヒラギノ角ゴ Pro W3"/>
        </w:rPr>
      </w:pPr>
      <w:bookmarkStart w:id="6" w:name="_Toc145056461"/>
      <w:bookmarkStart w:id="7" w:name="_Toc152993937"/>
      <w:bookmarkStart w:id="8" w:name="_Ref197057025"/>
      <w:bookmarkStart w:id="9" w:name="_Toc197849442"/>
      <w:r w:rsidRPr="00C81045">
        <w:rPr>
          <w:rFonts w:eastAsia="ヒラギノ角ゴ Pro W3"/>
        </w:rPr>
        <w:t>Introduction to the specification</w:t>
      </w:r>
      <w:bookmarkEnd w:id="6"/>
      <w:bookmarkEnd w:id="7"/>
      <w:bookmarkEnd w:id="8"/>
      <w:bookmarkEnd w:id="9"/>
    </w:p>
    <w:p w:rsidR="00102507" w:rsidRPr="0071796D" w:rsidRDefault="00102507" w:rsidP="00102507">
      <w:pPr>
        <w:widowControl w:val="0"/>
        <w:autoSpaceDE w:val="0"/>
        <w:autoSpaceDN w:val="0"/>
        <w:adjustRightInd w:val="0"/>
      </w:pPr>
      <w:bookmarkStart w:id="10" w:name="_Toc145056462"/>
      <w:bookmarkStart w:id="11" w:name="_Toc152993938"/>
      <w:bookmarkStart w:id="12" w:name="_Ref197057032"/>
      <w:bookmarkStart w:id="13" w:name="_Toc197849443"/>
      <w:r w:rsidRPr="0071796D">
        <w:t>It is currently admitted in both mainstream software engineering and agent- oriented software engineering that there is no one-size-fit-all methodology or process.</w:t>
      </w:r>
    </w:p>
    <w:p w:rsidR="00102507" w:rsidRPr="0071796D" w:rsidRDefault="00102507" w:rsidP="00102507">
      <w:pPr>
        <w:widowControl w:val="0"/>
        <w:autoSpaceDE w:val="0"/>
        <w:autoSpaceDN w:val="0"/>
        <w:adjustRightInd w:val="0"/>
      </w:pPr>
      <w:r w:rsidRPr="0071796D">
        <w:t xml:space="preserve">One solution to overcome this problem is proposed by the Situational Method Engineering SME) paradigm </w:t>
      </w:r>
      <w:r w:rsidRPr="00102507">
        <w:rPr>
          <w:highlight w:val="yellow"/>
        </w:rPr>
        <w:t>[4][5][6].</w:t>
      </w:r>
    </w:p>
    <w:p w:rsidR="00102507" w:rsidRPr="0071796D" w:rsidRDefault="00102507" w:rsidP="00102507">
      <w:pPr>
        <w:widowControl w:val="0"/>
        <w:autoSpaceDE w:val="0"/>
        <w:autoSpaceDN w:val="0"/>
        <w:adjustRightInd w:val="0"/>
      </w:pPr>
      <w:r w:rsidRPr="0071796D">
        <w:t>It consists in providing means for constructing ad-hoc software engineering processes following an approach based on the reuse of portions of existing design processes, the so called method fragments, stored in a repository called method base.</w:t>
      </w:r>
    </w:p>
    <w:p w:rsidR="00102507" w:rsidRPr="005A1E02" w:rsidRDefault="00102507" w:rsidP="00102507">
      <w:pPr>
        <w:widowControl w:val="0"/>
        <w:autoSpaceDE w:val="0"/>
        <w:autoSpaceDN w:val="0"/>
        <w:adjustRightInd w:val="0"/>
      </w:pPr>
      <w:r w:rsidRPr="0071796D">
        <w:t>One problem raised by this type of approaches is to describe or document fragments and to choose among existing fragments in order to build a new process</w:t>
      </w:r>
      <w:r>
        <w:t>.</w:t>
      </w:r>
    </w:p>
    <w:p w:rsidR="00093D31" w:rsidRPr="00C81045" w:rsidRDefault="00093D31" w:rsidP="0079722F">
      <w:pPr>
        <w:pStyle w:val="Titolo2"/>
      </w:pPr>
      <w:r>
        <w:t>A</w:t>
      </w:r>
      <w:r w:rsidRPr="00C81045">
        <w:t>ssumptions</w:t>
      </w:r>
      <w:bookmarkEnd w:id="10"/>
      <w:bookmarkEnd w:id="11"/>
      <w:bookmarkEnd w:id="12"/>
      <w:bookmarkEnd w:id="13"/>
      <w:r w:rsidR="0079722F">
        <w:t xml:space="preserve">  </w:t>
      </w:r>
    </w:p>
    <w:p w:rsidR="00093D31" w:rsidRPr="00C81045" w:rsidRDefault="00093D31" w:rsidP="00093D31"/>
    <w:p w:rsidR="00093D31" w:rsidRPr="00B72D29" w:rsidRDefault="00093D31" w:rsidP="00F51960">
      <w:pPr>
        <w:ind w:firstLine="567"/>
      </w:pPr>
      <w:r w:rsidRPr="00B72D29">
        <w:t>This document assumes several underlying ideas, which are fundamental for the understanding of the proposal. We try to make them explicit in this section.</w:t>
      </w:r>
    </w:p>
    <w:p w:rsidR="00093D31" w:rsidRPr="00B72D29" w:rsidRDefault="00093D31" w:rsidP="00F51960">
      <w:pPr>
        <w:ind w:firstLine="567"/>
      </w:pPr>
      <w:r w:rsidRPr="00B72D29">
        <w:t xml:space="preserve">The first assumption concerns the way of </w:t>
      </w:r>
      <w:r w:rsidR="00D0118A" w:rsidRPr="00B72D29">
        <w:t>documenting</w:t>
      </w:r>
      <w:r w:rsidRPr="00B72D29">
        <w:t xml:space="preserve"> design process</w:t>
      </w:r>
      <w:r w:rsidR="00D0118A" w:rsidRPr="00B72D29">
        <w:t xml:space="preserve">, the reference </w:t>
      </w:r>
      <w:r w:rsidR="00D0118A" w:rsidRPr="008C1131">
        <w:rPr>
          <w:highlight w:val="yellow"/>
        </w:rPr>
        <w:t>standard is</w:t>
      </w:r>
      <w:r w:rsidR="00D0118A" w:rsidRPr="00B72D29">
        <w:t xml:space="preserve"> </w:t>
      </w:r>
      <w:r w:rsidR="00F51960">
        <w:t xml:space="preserve"> </w:t>
      </w:r>
      <w:r w:rsidRPr="00B72D29">
        <w:t>The work to be done in the process is supposed to be divided into three main levels: phase, activity and task.</w:t>
      </w:r>
      <w:r w:rsidR="00D0118A" w:rsidRPr="00B72D29">
        <w:t xml:space="preserve"> </w:t>
      </w:r>
      <w:r w:rsidRPr="00B72D29">
        <w:t>Phases are composed of activities, which in turn are composed of other activities or individual, and atomic tasks. This is only a simplification used for allowing an easy catching of the correct abstraction level when documenting the process</w:t>
      </w:r>
      <w:r w:rsidR="00D0118A" w:rsidRPr="00B72D29">
        <w:t xml:space="preserve"> fragment</w:t>
      </w:r>
      <w:r w:rsidRPr="00B72D29">
        <w:t>. From a work product point of view, phases are supposed to deliver a major artefact (for instance a requirement analysis document or a detailed design document). Activities are supposed to produce finer grained artefacts (like a diagram possibly complemented by a text description of the elements reported within it). Tasks are supposed to concur to the definition of activity-level artefacts.</w:t>
      </w:r>
      <w:r w:rsidR="00D0118A" w:rsidRPr="00B72D29">
        <w:t xml:space="preserve"> </w:t>
      </w:r>
      <w:r w:rsidR="007F6501" w:rsidRPr="00B72D29">
        <w:t>As i</w:t>
      </w:r>
      <w:r w:rsidR="00D0118A" w:rsidRPr="00B72D29">
        <w:t>n the following documentation template SPEM 2.0 is used as process modelling</w:t>
      </w:r>
      <w:r w:rsidR="007F6501" w:rsidRPr="00B72D29">
        <w:t xml:space="preserve"> language, sometimes the use of term task overlap with that of activity.</w:t>
      </w:r>
    </w:p>
    <w:p w:rsidR="00B72D29" w:rsidRDefault="00093D31" w:rsidP="00F51960">
      <w:pPr>
        <w:ind w:firstLine="567"/>
      </w:pPr>
      <w:r w:rsidRPr="00B72D29">
        <w:t>Such a classification is not too tight and although useful for aligning the description of very different processes, it is still open enough to accommodate all needs.</w:t>
      </w:r>
    </w:p>
    <w:p w:rsidR="00E9091C" w:rsidRDefault="00E9091C" w:rsidP="00F51960">
      <w:pPr>
        <w:tabs>
          <w:tab w:val="left" w:pos="567"/>
        </w:tabs>
        <w:ind w:firstLine="567"/>
      </w:pPr>
      <w:r w:rsidRPr="009135E6">
        <w:t xml:space="preserve">The </w:t>
      </w:r>
      <w:r>
        <w:t>second</w:t>
      </w:r>
      <w:r w:rsidRPr="009135E6">
        <w:t xml:space="preserve"> assumption concerns the definition of </w:t>
      </w:r>
      <w:r w:rsidRPr="009135E6">
        <w:rPr>
          <w:i/>
        </w:rPr>
        <w:t>Process Fragment</w:t>
      </w:r>
      <w:r w:rsidRPr="009135E6">
        <w:t>, it is a portion of design process adequately created and structured for being reused during the composition of new design processes both in the field of agent oriented software engineering and in other ones (model driven engineering-based approaches are preferred fields of application for the proposed definition). The process fragment is, generally (this is the most common case), extracted from an existing design process and it is stored in a repository.</w:t>
      </w:r>
    </w:p>
    <w:p w:rsidR="00E9091C" w:rsidRDefault="00E9091C" w:rsidP="00F51960">
      <w:pPr>
        <w:tabs>
          <w:tab w:val="left" w:pos="567"/>
        </w:tabs>
      </w:pPr>
      <w:r>
        <w:t>The previous classification regarding phase, activity and task let the method engineer identify and extract, from design process, fragments belonging to different levels of granularity; three different levels have been identif</w:t>
      </w:r>
      <w:r w:rsidR="00F51960">
        <w:t>ied: phase, composed and atomic, each of them is related to the quantity of work to be done and to the complexity of the produced outcome.</w:t>
      </w:r>
    </w:p>
    <w:p w:rsidR="00E9091C" w:rsidRDefault="00257B76" w:rsidP="00F51960">
      <w:pPr>
        <w:tabs>
          <w:tab w:val="left" w:pos="567"/>
        </w:tabs>
      </w:pPr>
      <w:r>
        <w:t xml:space="preserve">Figure </w:t>
      </w:r>
      <w:r w:rsidRPr="00257B76">
        <w:rPr>
          <w:highlight w:val="yellow"/>
        </w:rPr>
        <w:t>NUMBER</w:t>
      </w:r>
      <w:r>
        <w:t xml:space="preserve"> </w:t>
      </w:r>
      <w:r w:rsidR="00E9091C">
        <w:t>shows the relationships among design process and fragments of different level of granularity.</w:t>
      </w:r>
    </w:p>
    <w:p w:rsidR="00FA1FF8" w:rsidRDefault="00FA1FF8" w:rsidP="00F51960">
      <w:pPr>
        <w:tabs>
          <w:tab w:val="left" w:pos="567"/>
        </w:tabs>
      </w:pPr>
    </w:p>
    <w:p w:rsidR="00E9091C" w:rsidRDefault="00FA1FF8" w:rsidP="00FA1FF8">
      <w:pPr>
        <w:jc w:val="center"/>
      </w:pPr>
      <w:r>
        <w:rPr>
          <w:noProof/>
          <w:lang w:val="it-IT" w:eastAsia="it-IT"/>
        </w:rPr>
        <w:drawing>
          <wp:inline distT="0" distB="0" distL="0" distR="0">
            <wp:extent cx="2753356" cy="1939909"/>
            <wp:effectExtent l="0" t="0" r="0" b="0"/>
            <wp:docPr id="8" name="Immagine 8" descr="Macintosh HD:Users:iVale:Dropbox:Fragment Defintion_Vale+Max:Template:granular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ale:Dropbox:Fragment Defintion_Vale+Max:Template:granularity.pdf"/>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3908" cy="1940298"/>
                    </a:xfrm>
                    <a:prstGeom prst="rect">
                      <a:avLst/>
                    </a:prstGeom>
                    <a:noFill/>
                    <a:ln>
                      <a:noFill/>
                    </a:ln>
                  </pic:spPr>
                </pic:pic>
              </a:graphicData>
            </a:graphic>
          </wp:inline>
        </w:drawing>
      </w:r>
    </w:p>
    <w:p w:rsidR="007D7198" w:rsidRDefault="007D7198" w:rsidP="00FA1FF8">
      <w:pPr>
        <w:jc w:val="center"/>
      </w:pPr>
    </w:p>
    <w:p w:rsidR="007D7198" w:rsidRDefault="007D7198" w:rsidP="007D7198">
      <w:r>
        <w:t xml:space="preserve">A </w:t>
      </w:r>
      <w:r w:rsidRPr="006A3AFA">
        <w:rPr>
          <w:b/>
        </w:rPr>
        <w:t>phase</w:t>
      </w:r>
      <w:r>
        <w:t xml:space="preserve"> (process) fragment delivers a set of work products belonging to the same design abstraction level of the design flow. Such a work product may belong to any of the cited work product types. An examples of phase-level work product may be a system analysis document; it is composed of several work products (diagrams, text documents, . . . ) all belonging to the same design abstraction level (system analysis).</w:t>
      </w:r>
    </w:p>
    <w:p w:rsidR="007D7198" w:rsidRDefault="007D7198" w:rsidP="007D7198">
      <w:r>
        <w:t xml:space="preserve">A </w:t>
      </w:r>
      <w:r w:rsidRPr="006A3AFA">
        <w:rPr>
          <w:b/>
        </w:rPr>
        <w:t>composed</w:t>
      </w:r>
      <w:r>
        <w:t xml:space="preserve"> (process) fragment delivers a work product (or a set of instances of the same work product). Such a work product may belong to any of the cited work product types.</w:t>
      </w:r>
    </w:p>
    <w:p w:rsidR="00FA1FF8" w:rsidRDefault="007D7198" w:rsidP="007D7198">
      <w:r>
        <w:t xml:space="preserve">An </w:t>
      </w:r>
      <w:r w:rsidRPr="006A3AFA">
        <w:rPr>
          <w:b/>
        </w:rPr>
        <w:t>atomic</w:t>
      </w:r>
      <w:r>
        <w:t xml:space="preserve"> (process) fragment delivers a portion of a work product and/or a set of system model constructs (in terms of their instantiation or refinement). A portion of a work product is here intended never to be a whole work product; in other words, atomic fragments never deliver entire work products [</w:t>
      </w:r>
      <w:r w:rsidR="00E900C9">
        <w:fldChar w:fldCharType="begin"/>
      </w:r>
      <w:r>
        <w:instrText xml:space="preserve"> REF _Ref197061828 \r \h </w:instrText>
      </w:r>
      <w:r w:rsidR="00E900C9">
        <w:fldChar w:fldCharType="separate"/>
      </w:r>
      <w:r w:rsidR="00A47F58">
        <w:t>7</w:t>
      </w:r>
      <w:r w:rsidR="00E900C9">
        <w:fldChar w:fldCharType="end"/>
      </w:r>
      <w:r>
        <w:t>].</w:t>
      </w:r>
    </w:p>
    <w:p w:rsidR="00FA1FF8" w:rsidRDefault="00FA1FF8" w:rsidP="00FA1FF8">
      <w:pPr>
        <w:ind w:firstLine="567"/>
      </w:pPr>
      <w:r>
        <w:t xml:space="preserve">Figure </w:t>
      </w:r>
      <w:r w:rsidRPr="00FA1FF8">
        <w:rPr>
          <w:highlight w:val="yellow"/>
        </w:rPr>
        <w:t>NUMBER</w:t>
      </w:r>
      <w:r>
        <w:t xml:space="preserve"> represents all the elements composing a Process Fragment. It contains all the elements useful for representing and documenting the fragment under the process, product and reuse point of view; the proposed fragment documentation template that will be presented in the following section slavishly follows the proposed representation, its elements and their definitions.</w:t>
      </w:r>
    </w:p>
    <w:p w:rsidR="007D7198" w:rsidRDefault="007D7198" w:rsidP="00FA1FF8">
      <w:pPr>
        <w:ind w:firstLine="567"/>
      </w:pPr>
    </w:p>
    <w:p w:rsidR="007D7198" w:rsidRDefault="007D7198" w:rsidP="007D7198">
      <w:pPr>
        <w:ind w:firstLine="567"/>
        <w:jc w:val="center"/>
      </w:pPr>
    </w:p>
    <w:p w:rsidR="00FA1FF8" w:rsidRDefault="007D7198" w:rsidP="00FA1FF8">
      <w:pPr>
        <w:jc w:val="center"/>
      </w:pPr>
      <w:r>
        <w:rPr>
          <w:noProof/>
          <w:lang w:val="it-IT" w:eastAsia="it-IT"/>
        </w:rPr>
        <w:drawing>
          <wp:inline distT="0" distB="0" distL="0" distR="0">
            <wp:extent cx="5261610" cy="2869565"/>
            <wp:effectExtent l="0" t="0" r="0" b="635"/>
            <wp:docPr id="9" name="Immagine 9" descr="Macintosh HD:Users:iVale:Dropbox:Fragment Defintion_Vale+Max:Template:FragmentCo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Vale:Dropbox:Fragment Defintion_Vale+Max:Template:FragmentCore.pdf"/>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1610" cy="2869565"/>
                    </a:xfrm>
                    <a:prstGeom prst="rect">
                      <a:avLst/>
                    </a:prstGeom>
                    <a:noFill/>
                    <a:ln>
                      <a:noFill/>
                    </a:ln>
                  </pic:spPr>
                </pic:pic>
              </a:graphicData>
            </a:graphic>
          </wp:inline>
        </w:drawing>
      </w:r>
    </w:p>
    <w:p w:rsidR="007D7198" w:rsidRDefault="007D7198" w:rsidP="00FA1FF8">
      <w:pPr>
        <w:jc w:val="center"/>
      </w:pPr>
    </w:p>
    <w:p w:rsidR="007D7198" w:rsidRDefault="007D7198" w:rsidP="00FA1FF8">
      <w:pPr>
        <w:jc w:val="center"/>
      </w:pPr>
    </w:p>
    <w:p w:rsidR="000D5FCA" w:rsidRDefault="007409A2" w:rsidP="00093D31">
      <w:r>
        <w:t xml:space="preserve">The root element, the </w:t>
      </w:r>
      <w:r w:rsidR="000D5FCA" w:rsidRPr="007409A2">
        <w:rPr>
          <w:i/>
        </w:rPr>
        <w:t>Process Fragment</w:t>
      </w:r>
      <w:r w:rsidR="000D5FCA" w:rsidRPr="000D5FCA">
        <w:t>, has been generally extracted from an existing design process, therefore an important information to be stored in the repos</w:t>
      </w:r>
      <w:r>
        <w:t xml:space="preserve">itory is the </w:t>
      </w:r>
      <w:r w:rsidR="000D5FCA" w:rsidRPr="007409A2">
        <w:rPr>
          <w:i/>
        </w:rPr>
        <w:t>Design Process</w:t>
      </w:r>
      <w:r w:rsidR="000D5FCA" w:rsidRPr="000D5FCA">
        <w:t xml:space="preserve"> the fragment refers to. This serves for the designer to set the application context and the particular features the fragment would exhibit.</w:t>
      </w:r>
    </w:p>
    <w:p w:rsidR="000D5FCA" w:rsidRDefault="000D5FCA" w:rsidP="00093D31">
      <w:r w:rsidRPr="000D5FCA">
        <w:t>The process fragment prescribes some activities to do, each of them is a portion of work that has to be performe</w:t>
      </w:r>
      <w:r w:rsidR="006B5034">
        <w:t>d by one or more stakeholders (</w:t>
      </w:r>
      <w:r w:rsidR="006B5034" w:rsidRPr="006B5034">
        <w:rPr>
          <w:i/>
        </w:rPr>
        <w:t>Roles</w:t>
      </w:r>
      <w:r w:rsidRPr="000D5FCA">
        <w:t>).</w:t>
      </w:r>
    </w:p>
    <w:p w:rsidR="000D5FCA" w:rsidRDefault="006B5034" w:rsidP="000D5FCA">
      <w:r>
        <w:t xml:space="preserve">Activity delivers </w:t>
      </w:r>
      <w:r w:rsidR="000D5FCA" w:rsidRPr="006B5034">
        <w:rPr>
          <w:i/>
        </w:rPr>
        <w:t>Work Products</w:t>
      </w:r>
      <w:r w:rsidR="000D5FCA">
        <w:t xml:space="preserve">, where the results of design activities are drawn by using a specific </w:t>
      </w:r>
      <w:r w:rsidRPr="006B5034">
        <w:rPr>
          <w:i/>
        </w:rPr>
        <w:t>Notation</w:t>
      </w:r>
      <w:r>
        <w:t xml:space="preserve"> </w:t>
      </w:r>
      <w:r w:rsidR="000D5FCA">
        <w:t xml:space="preserve">and each work product is developed under the responsibility of one role. The notation to be used greatly influences the flow of work to be done for producing a work product and for this reason a fragment has to be supplied with a set of </w:t>
      </w:r>
      <w:r w:rsidR="000D5FCA" w:rsidRPr="006B5034">
        <w:rPr>
          <w:i/>
        </w:rPr>
        <w:t>Guidelines</w:t>
      </w:r>
      <w:r w:rsidR="000D5FCA">
        <w:t>.  As regards the process and product perspect</w:t>
      </w:r>
      <w:r w:rsidR="007409A2">
        <w:t xml:space="preserve">ive of the fragment the </w:t>
      </w:r>
      <w:r w:rsidR="000D5FCA" w:rsidRPr="007409A2">
        <w:rPr>
          <w:i/>
        </w:rPr>
        <w:t>Enactment</w:t>
      </w:r>
      <w:r w:rsidR="000D5FCA">
        <w:t xml:space="preserve"> </w:t>
      </w:r>
      <w:r w:rsidR="000D5FCA" w:rsidRPr="007409A2">
        <w:rPr>
          <w:i/>
        </w:rPr>
        <w:t>Guidelines</w:t>
      </w:r>
      <w:r w:rsidR="007409A2">
        <w:t xml:space="preserve"> </w:t>
      </w:r>
      <w:r w:rsidR="000D5FCA">
        <w:t xml:space="preserve">provides all the elements, description and so on, for applying the workflow prescribed in the fragment. </w:t>
      </w:r>
    </w:p>
    <w:p w:rsidR="000D5FCA" w:rsidRDefault="000D5FCA" w:rsidP="000D5FCA">
      <w:r>
        <w:t xml:space="preserve">It is not mandatory to follow a specific </w:t>
      </w:r>
      <w:r w:rsidR="006B5034">
        <w:t>notation;</w:t>
      </w:r>
      <w:r>
        <w:t xml:space="preserve"> the same kind of diagram (for instance a structural one) may be expressed by using different notations without significant differences in the resulting expressiveness. Moreov</w:t>
      </w:r>
      <w:r w:rsidR="006B5034">
        <w:t xml:space="preserve">er, different kinds </w:t>
      </w:r>
      <w:r w:rsidR="006B5034" w:rsidRPr="006B5034">
        <w:rPr>
          <w:i/>
        </w:rPr>
        <w:t>WP</w:t>
      </w:r>
      <w:r w:rsidRPr="006B5034">
        <w:rPr>
          <w:i/>
        </w:rPr>
        <w:t>_Kind</w:t>
      </w:r>
      <w:r>
        <w:t>) of work products can be delivered.</w:t>
      </w:r>
    </w:p>
    <w:p w:rsidR="000D5FCA" w:rsidRDefault="000D5FCA" w:rsidP="000D5FCA">
      <w:r>
        <w:t>We identified two main work product kinds: graphical and textual, the former when an activity results in a diagram, the second when designers produce textual documents.</w:t>
      </w:r>
    </w:p>
    <w:p w:rsidR="000D5FCA" w:rsidRDefault="000D5FCA" w:rsidP="000D5FCA">
      <w:r>
        <w:t xml:space="preserve">Finally a work product can be of composite kind if it is a composition of the previous said kinds, for instance a document with a diagram and the text explaining it (more details can be found in </w:t>
      </w:r>
      <w:r w:rsidRPr="006B5034">
        <w:rPr>
          <w:highlight w:val="yellow"/>
        </w:rPr>
        <w:t>aoseSeiditaCG08</w:t>
      </w:r>
      <w:r w:rsidR="006A3AFA">
        <w:t>).</w:t>
      </w:r>
      <w:bookmarkStart w:id="14" w:name="_GoBack"/>
      <w:bookmarkEnd w:id="14"/>
    </w:p>
    <w:p w:rsidR="006B5034" w:rsidRDefault="000D5FCA" w:rsidP="006B5034">
      <w:r>
        <w:t xml:space="preserve">As well as in the design process definition, one of the most important elements in </w:t>
      </w:r>
      <w:r w:rsidR="006B5034">
        <w:t>the fragment definition is the (Multi-Agent) System Metamodel</w:t>
      </w:r>
      <w:r>
        <w:t xml:space="preserve"> (Multi-Agent SMM); each fragment is based on a system metamodel that is obviously a part of the metamodel of the design process it comes from. </w:t>
      </w:r>
      <w:r w:rsidR="006B5034">
        <w:t>As regard the system metamodel issues (see for details [</w:t>
      </w:r>
      <w:r w:rsidR="00E900C9">
        <w:fldChar w:fldCharType="begin"/>
      </w:r>
      <w:r w:rsidR="006B5034">
        <w:instrText xml:space="preserve"> REF _Ref197057658 \r \h </w:instrText>
      </w:r>
      <w:r w:rsidR="00E900C9">
        <w:fldChar w:fldCharType="separate"/>
      </w:r>
      <w:r w:rsidR="00A47F58">
        <w:t>4</w:t>
      </w:r>
      <w:r w:rsidR="00E900C9">
        <w:fldChar w:fldCharType="end"/>
      </w:r>
      <w:r w:rsidR="006B5034">
        <w:t>]) the following definitions have to considered:</w:t>
      </w:r>
    </w:p>
    <w:p w:rsidR="006B5034" w:rsidRDefault="006B5034" w:rsidP="006B5034">
      <w:r>
        <w:t xml:space="preserve">A system metamodel is the set of constructs, and their definitions, </w:t>
      </w:r>
      <w:r w:rsidRPr="00AE4284">
        <w:t>needed for creating system models.  Su</w:t>
      </w:r>
      <w:r>
        <w:t xml:space="preserve">ch constructs are: elements, </w:t>
      </w:r>
      <w:r w:rsidRPr="00AE4284">
        <w:t>relationships</w:t>
      </w:r>
      <w:r>
        <w:t>, attributes and operations</w:t>
      </w:r>
      <w:r w:rsidRPr="00AE4284">
        <w:t xml:space="preserve">. A system metamodel element (SMME hence after) is an entity of the metamodel that is instantiable in an entity of the system model. A System Metamodel Relationship (SMMR hence after) is used to represent the existence of a relationship between two (or more) instances of SMMEs. </w:t>
      </w:r>
      <w:r>
        <w:t xml:space="preserve"> System metamodel attributes and operations are used</w:t>
      </w:r>
      <w:r w:rsidRPr="00B16166">
        <w:t xml:space="preserve"> for respectively representing a particular feature and the behavioral characteristics of an element</w:t>
      </w:r>
      <w:r>
        <w:t>.</w:t>
      </w:r>
    </w:p>
    <w:p w:rsidR="006B5034" w:rsidRDefault="006B5034" w:rsidP="006B5034">
      <w:r>
        <w:t>Beside, for better representing and documenting the process fragment, we consider three different kinds of metamodel:</w:t>
      </w:r>
    </w:p>
    <w:p w:rsidR="006B5034" w:rsidRDefault="006B5034" w:rsidP="006B5034">
      <w:pPr>
        <w:pStyle w:val="Paragrafoelenco"/>
        <w:numPr>
          <w:ilvl w:val="0"/>
          <w:numId w:val="34"/>
        </w:numPr>
      </w:pPr>
      <w:r>
        <w:t xml:space="preserve">the </w:t>
      </w:r>
      <w:r w:rsidRPr="006B5034">
        <w:rPr>
          <w:b/>
        </w:rPr>
        <w:t>Complete System Metamodel</w:t>
      </w:r>
      <w:r>
        <w:t xml:space="preserve"> includes all the system metamodel constructs that are managed by the designers using a specific design process. This also includes all the constructs that are accepted as external inputs in the process.</w:t>
      </w:r>
    </w:p>
    <w:p w:rsidR="006B5034" w:rsidRDefault="006B5034" w:rsidP="006B5034">
      <w:pPr>
        <w:pStyle w:val="Paragrafoelenco"/>
        <w:numPr>
          <w:ilvl w:val="0"/>
          <w:numId w:val="34"/>
        </w:numPr>
      </w:pPr>
      <w:r>
        <w:t>t</w:t>
      </w:r>
      <w:r w:rsidRPr="00AE4284">
        <w:t>he</w:t>
      </w:r>
      <w:r w:rsidRPr="006B5034">
        <w:rPr>
          <w:b/>
        </w:rPr>
        <w:t xml:space="preserve"> Definable System Metamodel</w:t>
      </w:r>
      <w:r>
        <w:t xml:space="preserve"> includes all the system metamodel constructs that are instantiated during the design process enactment. This is a subset of the complete system metamodel.</w:t>
      </w:r>
    </w:p>
    <w:p w:rsidR="006B5034" w:rsidRDefault="006B5034" w:rsidP="006B5034">
      <w:pPr>
        <w:pStyle w:val="Paragrafoelenco"/>
        <w:numPr>
          <w:ilvl w:val="0"/>
          <w:numId w:val="34"/>
        </w:numPr>
      </w:pPr>
      <w:r>
        <w:t xml:space="preserve">the </w:t>
      </w:r>
      <w:r w:rsidRPr="006B5034">
        <w:rPr>
          <w:b/>
        </w:rPr>
        <w:t>Workproduct System Metamodel</w:t>
      </w:r>
      <w:r>
        <w:t xml:space="preserve"> includes all the complete system metamodel constructs that are reported in the design process work products.</w:t>
      </w:r>
    </w:p>
    <w:p w:rsidR="000D5FCA" w:rsidRDefault="000D5FCA" w:rsidP="006B5034"/>
    <w:p w:rsidR="000D5FCA" w:rsidRDefault="000D5FCA" w:rsidP="000D5FCA">
      <w:r>
        <w:t xml:space="preserve">The main aim of process fragment is to instantiate one (or more) system metamodel construct(s) (SMMC) and in so doing it may be requested to define relationships </w:t>
      </w:r>
      <w:r w:rsidR="006B5034">
        <w:t>among elements</w:t>
      </w:r>
      <w:r>
        <w:t xml:space="preserve"> or to quote other elements and/or relationships; besides the result of defining an element or a relationship might be the refinement of existing elements or relationships. </w:t>
      </w:r>
    </w:p>
    <w:p w:rsidR="000D5FCA" w:rsidRDefault="000D5FCA" w:rsidP="000D5FCA">
      <w:r>
        <w:t xml:space="preserve">This fact led to the definition of the kinds of action to be done on a system metamodel construct (see the following section for details). Finally SMMC has a definition to be listed in a glossary; the definition is mainly useful during selection when the method designer wants know which kind of metamodel construct better fits with the metamodel </w:t>
      </w:r>
      <w:r w:rsidR="006B5034">
        <w:t>construct s/he is dealing with.</w:t>
      </w:r>
    </w:p>
    <w:p w:rsidR="000D5FCA" w:rsidRDefault="000D5FCA" w:rsidP="000D5FCA">
      <w:r>
        <w:t xml:space="preserve">Until now we explored the process and product part of the fragment through a set of elements that has to be necessarily present in the fragment documentation, now let us quickly focus on the elements that principally deal with the reuse </w:t>
      </w:r>
      <w:r w:rsidR="006B5034">
        <w:t xml:space="preserve">aspect of the fragment: </w:t>
      </w:r>
      <w:r w:rsidRPr="006B5034">
        <w:rPr>
          <w:i/>
        </w:rPr>
        <w:t>Goal</w:t>
      </w:r>
      <w:r w:rsidR="007409A2">
        <w:t xml:space="preserve">, </w:t>
      </w:r>
      <w:r w:rsidR="006B5034">
        <w:t xml:space="preserve">and </w:t>
      </w:r>
      <w:r w:rsidRPr="006B5034">
        <w:rPr>
          <w:i/>
        </w:rPr>
        <w:t>Dependency</w:t>
      </w:r>
      <w:r>
        <w:t xml:space="preserve"> guidelines. </w:t>
      </w:r>
    </w:p>
    <w:p w:rsidR="000D5FCA" w:rsidRDefault="000D5FCA" w:rsidP="000D5FCA">
      <w:r>
        <w:t xml:space="preserve">The fragment goal is the objective the process part of the fragment wants to pursue and it is to be used during fragment selection from the repository. For this reason it is related to the new design process requirements, in other words, a goal describes the contribution a fragment may give to the accomplishment of some design process requirements. </w:t>
      </w:r>
    </w:p>
    <w:p w:rsidR="000D5FCA" w:rsidRDefault="000D5FCA" w:rsidP="000D5FCA"/>
    <w:p w:rsidR="000D5FCA" w:rsidRDefault="000D5FCA" w:rsidP="000D5FCA">
      <w:r>
        <w:t>The dependency guideline aims at describing specific constraints, if they exist, for the fragment to be composed with other ones, for instance, there can be fragments dealing with system metamodel elements that are very specific to particular application domains, in this case it should be possible that such fragments can be composed with fragments coming from the same classes of design processes.</w:t>
      </w:r>
    </w:p>
    <w:p w:rsidR="000D5FCA" w:rsidRDefault="000D5FCA" w:rsidP="000D5FCA">
      <w:r>
        <w:t xml:space="preserve">It is important noting that the way the work has to be performed inside one fragment may slightly change depending on the notation of the work product produced; if the result has to be a graphical work product the activity and the related guidelines are different if we want to use two different notations. Since the fragment aims at designing a specific system metamodel construct, we can consider the fragment itself independent from the specific notation. The same result can be obtained by producing different work products in different notations. </w:t>
      </w:r>
    </w:p>
    <w:p w:rsidR="000D5FCA" w:rsidRDefault="000D5FCA" w:rsidP="000D5FCA"/>
    <w:p w:rsidR="000D5FCA" w:rsidRDefault="000D5FCA" w:rsidP="000D5FCA">
      <w:r>
        <w:t>In the following table we give the detailed definition of all the elements composing a process fragment:</w:t>
      </w:r>
    </w:p>
    <w:p w:rsidR="000D5FCA" w:rsidRDefault="000D5FCA" w:rsidP="00E74E2C">
      <w:pPr>
        <w:jc w:val="center"/>
      </w:pPr>
    </w:p>
    <w:tbl>
      <w:tblPr>
        <w:tblStyle w:val="Grigliatabella"/>
        <w:tblW w:w="0" w:type="auto"/>
        <w:jc w:val="center"/>
        <w:tblLook w:val="04A0"/>
      </w:tblPr>
      <w:tblGrid>
        <w:gridCol w:w="1680"/>
        <w:gridCol w:w="4875"/>
      </w:tblGrid>
      <w:tr w:rsidR="00E74E2C" w:rsidRPr="00E74E2C">
        <w:trPr>
          <w:jc w:val="center"/>
        </w:trPr>
        <w:tc>
          <w:tcPr>
            <w:tcW w:w="1680" w:type="dxa"/>
          </w:tcPr>
          <w:p w:rsidR="00E74E2C" w:rsidRPr="00E74E2C" w:rsidRDefault="00E74E2C" w:rsidP="00E74E2C">
            <w:pPr>
              <w:jc w:val="center"/>
              <w:rPr>
                <w:b/>
                <w:sz w:val="18"/>
                <w:szCs w:val="18"/>
              </w:rPr>
            </w:pPr>
            <w:r w:rsidRPr="00E74E2C">
              <w:rPr>
                <w:b/>
                <w:sz w:val="18"/>
                <w:szCs w:val="18"/>
              </w:rPr>
              <w:t>Term</w:t>
            </w:r>
          </w:p>
        </w:tc>
        <w:tc>
          <w:tcPr>
            <w:tcW w:w="4875" w:type="dxa"/>
          </w:tcPr>
          <w:p w:rsidR="00E74E2C" w:rsidRPr="00E74E2C" w:rsidRDefault="00E74E2C" w:rsidP="00E74E2C">
            <w:pPr>
              <w:jc w:val="center"/>
              <w:rPr>
                <w:b/>
                <w:sz w:val="18"/>
                <w:szCs w:val="18"/>
              </w:rPr>
            </w:pPr>
            <w:r w:rsidRPr="00E74E2C">
              <w:rPr>
                <w:b/>
                <w:sz w:val="18"/>
                <w:szCs w:val="18"/>
              </w:rPr>
              <w:t>Definition</w:t>
            </w:r>
          </w:p>
        </w:tc>
      </w:tr>
      <w:tr w:rsidR="00E74E2C" w:rsidRPr="00E74E2C">
        <w:trPr>
          <w:jc w:val="center"/>
        </w:trPr>
        <w:tc>
          <w:tcPr>
            <w:tcW w:w="1680" w:type="dxa"/>
          </w:tcPr>
          <w:p w:rsidR="00E74E2C" w:rsidRPr="00E74E2C" w:rsidRDefault="00E74E2C" w:rsidP="00E74E2C">
            <w:pPr>
              <w:jc w:val="left"/>
              <w:rPr>
                <w:sz w:val="18"/>
                <w:szCs w:val="18"/>
              </w:rPr>
            </w:pPr>
            <w:r w:rsidRPr="00E74E2C">
              <w:rPr>
                <w:sz w:val="18"/>
                <w:szCs w:val="18"/>
              </w:rPr>
              <w:t>Design Process</w:t>
            </w:r>
          </w:p>
        </w:tc>
        <w:tc>
          <w:tcPr>
            <w:tcW w:w="4875" w:type="dxa"/>
          </w:tcPr>
          <w:p w:rsidR="00E74E2C" w:rsidRPr="00E74E2C" w:rsidRDefault="00E74E2C" w:rsidP="00E74E2C">
            <w:pPr>
              <w:tabs>
                <w:tab w:val="left" w:pos="465"/>
              </w:tabs>
              <w:jc w:val="left"/>
              <w:rPr>
                <w:sz w:val="18"/>
                <w:szCs w:val="18"/>
              </w:rPr>
            </w:pPr>
            <w:r w:rsidRPr="00E74E2C">
              <w:rPr>
                <w:sz w:val="18"/>
                <w:szCs w:val="18"/>
              </w:rPr>
              <w:t>It is the design process from which the fragment has been extracted.</w:t>
            </w:r>
          </w:p>
        </w:tc>
      </w:tr>
      <w:tr w:rsidR="00E74E2C" w:rsidRPr="00E74E2C">
        <w:trPr>
          <w:jc w:val="center"/>
        </w:trPr>
        <w:tc>
          <w:tcPr>
            <w:tcW w:w="1680" w:type="dxa"/>
          </w:tcPr>
          <w:p w:rsidR="00E74E2C" w:rsidRPr="00E74E2C" w:rsidRDefault="00E74E2C" w:rsidP="00E74E2C">
            <w:pPr>
              <w:jc w:val="left"/>
              <w:rPr>
                <w:sz w:val="18"/>
                <w:szCs w:val="18"/>
              </w:rPr>
            </w:pPr>
            <w:r w:rsidRPr="00E74E2C">
              <w:rPr>
                <w:sz w:val="18"/>
                <w:szCs w:val="18"/>
              </w:rPr>
              <w:t>Phase</w:t>
            </w:r>
          </w:p>
        </w:tc>
        <w:tc>
          <w:tcPr>
            <w:tcW w:w="4875" w:type="dxa"/>
          </w:tcPr>
          <w:p w:rsidR="00E74E2C" w:rsidRPr="00E74E2C" w:rsidRDefault="00E74E2C" w:rsidP="00E74E2C">
            <w:pPr>
              <w:jc w:val="left"/>
              <w:rPr>
                <w:sz w:val="18"/>
                <w:szCs w:val="18"/>
              </w:rPr>
            </w:pPr>
            <w:r w:rsidRPr="00E74E2C">
              <w:rPr>
                <w:sz w:val="18"/>
                <w:szCs w:val="18"/>
              </w:rPr>
              <w:t>A specification of the fragment position in the design workflow. Usually referring to a taxonomy (i.e. Requirements elicitation, Analysis, Design, etc.)</w:t>
            </w:r>
          </w:p>
        </w:tc>
      </w:tr>
      <w:tr w:rsidR="00E74E2C" w:rsidRPr="00E74E2C">
        <w:trPr>
          <w:jc w:val="center"/>
        </w:trPr>
        <w:tc>
          <w:tcPr>
            <w:tcW w:w="1680" w:type="dxa"/>
          </w:tcPr>
          <w:p w:rsidR="00E74E2C" w:rsidRPr="00E74E2C" w:rsidRDefault="00E74E2C" w:rsidP="00E74E2C">
            <w:pPr>
              <w:tabs>
                <w:tab w:val="left" w:pos="532"/>
              </w:tabs>
              <w:jc w:val="left"/>
              <w:rPr>
                <w:sz w:val="18"/>
                <w:szCs w:val="18"/>
              </w:rPr>
            </w:pPr>
            <w:r w:rsidRPr="00E74E2C">
              <w:rPr>
                <w:sz w:val="18"/>
                <w:szCs w:val="18"/>
              </w:rPr>
              <w:t>Goal</w:t>
            </w:r>
          </w:p>
        </w:tc>
        <w:tc>
          <w:tcPr>
            <w:tcW w:w="4875" w:type="dxa"/>
          </w:tcPr>
          <w:p w:rsidR="00E74E2C" w:rsidRPr="00E74E2C" w:rsidRDefault="00E74E2C" w:rsidP="00E74E2C">
            <w:pPr>
              <w:jc w:val="left"/>
              <w:rPr>
                <w:sz w:val="18"/>
                <w:szCs w:val="18"/>
              </w:rPr>
            </w:pPr>
            <w:r w:rsidRPr="00E74E2C">
              <w:rPr>
                <w:sz w:val="18"/>
                <w:szCs w:val="18"/>
              </w:rPr>
              <w:t>The process-oriented objective of the fragment.</w:t>
            </w:r>
          </w:p>
        </w:tc>
      </w:tr>
      <w:tr w:rsidR="00E74E2C" w:rsidRPr="00E74E2C">
        <w:trPr>
          <w:jc w:val="center"/>
        </w:trPr>
        <w:tc>
          <w:tcPr>
            <w:tcW w:w="1680" w:type="dxa"/>
          </w:tcPr>
          <w:p w:rsidR="00E74E2C" w:rsidRPr="00E74E2C" w:rsidRDefault="00E74E2C" w:rsidP="00E74E2C">
            <w:pPr>
              <w:jc w:val="left"/>
              <w:rPr>
                <w:sz w:val="18"/>
                <w:szCs w:val="18"/>
              </w:rPr>
            </w:pPr>
            <w:r w:rsidRPr="00E74E2C">
              <w:rPr>
                <w:sz w:val="18"/>
                <w:szCs w:val="18"/>
              </w:rPr>
              <w:t>Activity</w:t>
            </w:r>
          </w:p>
        </w:tc>
        <w:tc>
          <w:tcPr>
            <w:tcW w:w="4875" w:type="dxa"/>
          </w:tcPr>
          <w:p w:rsidR="00E74E2C" w:rsidRPr="00E74E2C" w:rsidRDefault="00E74E2C" w:rsidP="00E74E2C">
            <w:pPr>
              <w:jc w:val="left"/>
              <w:rPr>
                <w:sz w:val="18"/>
                <w:szCs w:val="18"/>
              </w:rPr>
            </w:pPr>
            <w:r w:rsidRPr="00E74E2C">
              <w:rPr>
                <w:sz w:val="18"/>
                <w:szCs w:val="18"/>
              </w:rPr>
              <w:t>A portion of work assignable to a performer (role). An activity may be atomic (sometimes addressed as Action) or composed by other activities.</w:t>
            </w:r>
          </w:p>
        </w:tc>
      </w:tr>
      <w:tr w:rsidR="00E74E2C" w:rsidRPr="00E74E2C">
        <w:trPr>
          <w:jc w:val="center"/>
        </w:trPr>
        <w:tc>
          <w:tcPr>
            <w:tcW w:w="1680" w:type="dxa"/>
          </w:tcPr>
          <w:p w:rsidR="00E74E2C" w:rsidRPr="00E74E2C" w:rsidRDefault="00E74E2C" w:rsidP="00E74E2C">
            <w:pPr>
              <w:jc w:val="left"/>
              <w:rPr>
                <w:sz w:val="18"/>
                <w:szCs w:val="18"/>
              </w:rPr>
            </w:pPr>
            <w:r w:rsidRPr="00E74E2C">
              <w:rPr>
                <w:sz w:val="18"/>
                <w:szCs w:val="18"/>
              </w:rPr>
              <w:t>Work Product</w:t>
            </w:r>
          </w:p>
        </w:tc>
        <w:tc>
          <w:tcPr>
            <w:tcW w:w="4875" w:type="dxa"/>
          </w:tcPr>
          <w:p w:rsidR="00E74E2C" w:rsidRPr="00E74E2C" w:rsidRDefault="00E74E2C" w:rsidP="00E74E2C">
            <w:pPr>
              <w:jc w:val="left"/>
              <w:rPr>
                <w:sz w:val="18"/>
                <w:szCs w:val="18"/>
              </w:rPr>
            </w:pPr>
            <w:r w:rsidRPr="00E74E2C">
              <w:rPr>
                <w:sz w:val="18"/>
                <w:szCs w:val="18"/>
              </w:rPr>
              <w:t>The resulting product of the work done in the fragment; it can be realized in different ways  (diagram, text,..) also depending on the specific adopted notation.</w:t>
            </w:r>
          </w:p>
        </w:tc>
      </w:tr>
      <w:tr w:rsidR="00E74E2C" w:rsidRPr="00E74E2C">
        <w:trPr>
          <w:jc w:val="center"/>
        </w:trPr>
        <w:tc>
          <w:tcPr>
            <w:tcW w:w="1680" w:type="dxa"/>
          </w:tcPr>
          <w:p w:rsidR="00E74E2C" w:rsidRPr="00E74E2C" w:rsidRDefault="006E385B" w:rsidP="00E74E2C">
            <w:pPr>
              <w:jc w:val="left"/>
              <w:rPr>
                <w:sz w:val="18"/>
                <w:szCs w:val="18"/>
              </w:rPr>
            </w:pPr>
            <w:r>
              <w:rPr>
                <w:sz w:val="18"/>
                <w:szCs w:val="18"/>
              </w:rPr>
              <w:t>WP</w:t>
            </w:r>
            <w:r w:rsidRPr="006E385B">
              <w:rPr>
                <w:sz w:val="18"/>
                <w:szCs w:val="18"/>
              </w:rPr>
              <w:t>_Kind</w:t>
            </w:r>
          </w:p>
        </w:tc>
        <w:tc>
          <w:tcPr>
            <w:tcW w:w="4875" w:type="dxa"/>
          </w:tcPr>
          <w:p w:rsidR="00E74E2C" w:rsidRPr="00E74E2C" w:rsidRDefault="006E385B" w:rsidP="00E74E2C">
            <w:pPr>
              <w:jc w:val="left"/>
              <w:rPr>
                <w:sz w:val="18"/>
                <w:szCs w:val="18"/>
              </w:rPr>
            </w:pPr>
            <w:r w:rsidRPr="006E385B">
              <w:rPr>
                <w:sz w:val="18"/>
                <w:szCs w:val="18"/>
              </w:rPr>
              <w:t>Represents the specific kind one work product can be; it strictly depends on the means the adopted notation provides. One work product can be: Structured or Free text, Structural, Behavioural or Composite</w:t>
            </w:r>
          </w:p>
        </w:tc>
      </w:tr>
      <w:tr w:rsidR="00E74E2C" w:rsidRPr="00E74E2C">
        <w:trPr>
          <w:jc w:val="center"/>
        </w:trPr>
        <w:tc>
          <w:tcPr>
            <w:tcW w:w="1680" w:type="dxa"/>
          </w:tcPr>
          <w:p w:rsidR="00E74E2C" w:rsidRPr="00E74E2C" w:rsidRDefault="006E385B" w:rsidP="006E385B">
            <w:pPr>
              <w:rPr>
                <w:sz w:val="18"/>
                <w:szCs w:val="18"/>
              </w:rPr>
            </w:pPr>
            <w:r w:rsidRPr="006E385B">
              <w:rPr>
                <w:sz w:val="18"/>
                <w:szCs w:val="18"/>
              </w:rPr>
              <w:t>Notation</w:t>
            </w:r>
          </w:p>
        </w:tc>
        <w:tc>
          <w:tcPr>
            <w:tcW w:w="4875" w:type="dxa"/>
          </w:tcPr>
          <w:p w:rsidR="002E05E2" w:rsidRPr="00E74E2C" w:rsidRDefault="006E385B" w:rsidP="00E74E2C">
            <w:pPr>
              <w:jc w:val="left"/>
              <w:rPr>
                <w:sz w:val="18"/>
                <w:szCs w:val="18"/>
              </w:rPr>
            </w:pPr>
            <w:r w:rsidRPr="006E385B">
              <w:rPr>
                <w:sz w:val="18"/>
                <w:szCs w:val="18"/>
              </w:rPr>
              <w:t>Each deliverable can be drawn by using a specific notation. Concepts dealt by the fragment have to find a mapping in the notation. Notation usually includes a metamodel and a set of pictorial prescriptions used to represent the instantiation of metamodel elements.</w:t>
            </w:r>
          </w:p>
        </w:tc>
      </w:tr>
      <w:tr w:rsidR="002E05E2" w:rsidRPr="00E74E2C">
        <w:trPr>
          <w:jc w:val="center"/>
        </w:trPr>
        <w:tc>
          <w:tcPr>
            <w:tcW w:w="1680" w:type="dxa"/>
          </w:tcPr>
          <w:p w:rsidR="002E05E2" w:rsidRPr="006E385B" w:rsidRDefault="002E05E2" w:rsidP="006E385B">
            <w:pPr>
              <w:rPr>
                <w:sz w:val="18"/>
                <w:szCs w:val="18"/>
              </w:rPr>
            </w:pPr>
            <w:r w:rsidRPr="002E05E2">
              <w:rPr>
                <w:sz w:val="18"/>
                <w:szCs w:val="18"/>
              </w:rPr>
              <w:t>Role</w:t>
            </w:r>
          </w:p>
        </w:tc>
        <w:tc>
          <w:tcPr>
            <w:tcW w:w="4875" w:type="dxa"/>
          </w:tcPr>
          <w:p w:rsidR="002E05E2" w:rsidRPr="006E385B" w:rsidRDefault="002E05E2" w:rsidP="00E74E2C">
            <w:pPr>
              <w:jc w:val="left"/>
              <w:rPr>
                <w:sz w:val="18"/>
                <w:szCs w:val="18"/>
              </w:rPr>
            </w:pPr>
            <w:r w:rsidRPr="002E05E2">
              <w:rPr>
                <w:sz w:val="18"/>
                <w:szCs w:val="18"/>
              </w:rPr>
              <w:t>The stakeholder performing the work in the process and responsible of producing a work product (or a part of it). Usually referring to a taxonomy (i.e. System Analyst, Test Designer, etc.)</w:t>
            </w:r>
          </w:p>
        </w:tc>
      </w:tr>
      <w:tr w:rsidR="002E05E2" w:rsidRPr="00E74E2C">
        <w:trPr>
          <w:jc w:val="center"/>
        </w:trPr>
        <w:tc>
          <w:tcPr>
            <w:tcW w:w="1680" w:type="dxa"/>
          </w:tcPr>
          <w:p w:rsidR="002E05E2" w:rsidRPr="002E05E2" w:rsidRDefault="00F676B1" w:rsidP="006E385B">
            <w:pPr>
              <w:rPr>
                <w:sz w:val="18"/>
                <w:szCs w:val="18"/>
              </w:rPr>
            </w:pPr>
            <w:r w:rsidRPr="00F676B1">
              <w:rPr>
                <w:sz w:val="18"/>
                <w:szCs w:val="18"/>
              </w:rPr>
              <w:t>System Metamodel Construct</w:t>
            </w:r>
          </w:p>
        </w:tc>
        <w:tc>
          <w:tcPr>
            <w:tcW w:w="4875" w:type="dxa"/>
          </w:tcPr>
          <w:p w:rsidR="002E05E2" w:rsidRPr="002E05E2" w:rsidRDefault="00F676B1" w:rsidP="00E74E2C">
            <w:pPr>
              <w:jc w:val="left"/>
              <w:rPr>
                <w:sz w:val="18"/>
                <w:szCs w:val="18"/>
              </w:rPr>
            </w:pPr>
            <w:r w:rsidRPr="00F676B1">
              <w:rPr>
                <w:sz w:val="18"/>
                <w:szCs w:val="18"/>
              </w:rPr>
              <w:t>(abstract class) The concept the fragment deals with, for instance a fragment aiming at defining the system requirements has to define and to identify the concept of “requirements”. Each metamodel construct has to be defined during, at least, one portion of process work and has to appear in at least one work product.</w:t>
            </w:r>
          </w:p>
        </w:tc>
      </w:tr>
      <w:tr w:rsidR="00F676B1" w:rsidRPr="00E74E2C">
        <w:trPr>
          <w:jc w:val="center"/>
        </w:trPr>
        <w:tc>
          <w:tcPr>
            <w:tcW w:w="1680" w:type="dxa"/>
          </w:tcPr>
          <w:p w:rsidR="00F676B1" w:rsidRPr="00F676B1" w:rsidRDefault="00D56093" w:rsidP="006E385B">
            <w:pPr>
              <w:rPr>
                <w:sz w:val="18"/>
                <w:szCs w:val="18"/>
              </w:rPr>
            </w:pPr>
            <w:r w:rsidRPr="00D56093">
              <w:rPr>
                <w:sz w:val="18"/>
                <w:szCs w:val="18"/>
              </w:rPr>
              <w:t>System Metamodel Element</w:t>
            </w:r>
          </w:p>
        </w:tc>
        <w:tc>
          <w:tcPr>
            <w:tcW w:w="4875" w:type="dxa"/>
          </w:tcPr>
          <w:p w:rsidR="00F676B1" w:rsidRPr="00F676B1" w:rsidRDefault="00D56093" w:rsidP="00E74E2C">
            <w:pPr>
              <w:jc w:val="left"/>
              <w:rPr>
                <w:sz w:val="18"/>
                <w:szCs w:val="18"/>
              </w:rPr>
            </w:pPr>
            <w:r w:rsidRPr="00D56093">
              <w:rPr>
                <w:sz w:val="18"/>
                <w:szCs w:val="18"/>
              </w:rPr>
              <w:t>It is an entity of the metamodel that is instantiable into an entity of the system model. Examples of System Metamodel Elements (SMME) are: classes, use cases,</w:t>
            </w:r>
            <w:r>
              <w:rPr>
                <w:sz w:val="18"/>
                <w:szCs w:val="18"/>
              </w:rPr>
              <w:t>….</w:t>
            </w:r>
          </w:p>
        </w:tc>
      </w:tr>
      <w:tr w:rsidR="00D56093" w:rsidRPr="00E74E2C">
        <w:trPr>
          <w:jc w:val="center"/>
        </w:trPr>
        <w:tc>
          <w:tcPr>
            <w:tcW w:w="1680" w:type="dxa"/>
          </w:tcPr>
          <w:p w:rsidR="00D56093" w:rsidRPr="00D56093" w:rsidRDefault="00D56093" w:rsidP="006E385B">
            <w:pPr>
              <w:rPr>
                <w:sz w:val="18"/>
                <w:szCs w:val="18"/>
              </w:rPr>
            </w:pPr>
            <w:r w:rsidRPr="00D56093">
              <w:rPr>
                <w:sz w:val="18"/>
                <w:szCs w:val="18"/>
              </w:rPr>
              <w:t>System Metamodel Relationship</w:t>
            </w:r>
          </w:p>
        </w:tc>
        <w:tc>
          <w:tcPr>
            <w:tcW w:w="4875" w:type="dxa"/>
          </w:tcPr>
          <w:p w:rsidR="00D56093" w:rsidRPr="00D56093" w:rsidRDefault="00D56093" w:rsidP="00D56093">
            <w:pPr>
              <w:jc w:val="left"/>
              <w:rPr>
                <w:sz w:val="18"/>
                <w:szCs w:val="18"/>
              </w:rPr>
            </w:pPr>
            <w:r w:rsidRPr="00D56093">
              <w:rPr>
                <w:sz w:val="18"/>
                <w:szCs w:val="18"/>
              </w:rPr>
              <w:t>It is the construct used for representing the existence of a relationship between two (or more) instances of SMMEs. For instance, the aggregation relationship among two instances of a SMME class is an instance of the SMMR association.</w:t>
            </w:r>
          </w:p>
        </w:tc>
      </w:tr>
      <w:tr w:rsidR="00D56093" w:rsidRPr="00E74E2C">
        <w:trPr>
          <w:jc w:val="center"/>
        </w:trPr>
        <w:tc>
          <w:tcPr>
            <w:tcW w:w="1680" w:type="dxa"/>
          </w:tcPr>
          <w:p w:rsidR="00D56093" w:rsidRPr="00D56093" w:rsidRDefault="003C3BC3" w:rsidP="006E385B">
            <w:pPr>
              <w:rPr>
                <w:sz w:val="18"/>
                <w:szCs w:val="18"/>
              </w:rPr>
            </w:pPr>
            <w:r w:rsidRPr="003C3BC3">
              <w:rPr>
                <w:sz w:val="18"/>
                <w:szCs w:val="18"/>
              </w:rPr>
              <w:t>System Metamodel Attribute</w:t>
            </w:r>
          </w:p>
        </w:tc>
        <w:tc>
          <w:tcPr>
            <w:tcW w:w="4875" w:type="dxa"/>
          </w:tcPr>
          <w:p w:rsidR="00D56093" w:rsidRPr="00D56093" w:rsidRDefault="003C3BC3" w:rsidP="003C3BC3">
            <w:pPr>
              <w:jc w:val="left"/>
              <w:rPr>
                <w:sz w:val="18"/>
                <w:szCs w:val="18"/>
              </w:rPr>
            </w:pPr>
            <w:r w:rsidRPr="003C3BC3">
              <w:rPr>
                <w:sz w:val="18"/>
                <w:szCs w:val="18"/>
              </w:rPr>
              <w:t>It is a particular kind of elements used for add</w:t>
            </w:r>
            <w:r w:rsidR="00CB58D8">
              <w:rPr>
                <w:sz w:val="18"/>
                <w:szCs w:val="18"/>
              </w:rPr>
              <w:t xml:space="preserve">ing properties to SMMEs. </w:t>
            </w:r>
            <w:r w:rsidRPr="00CB58D8">
              <w:rPr>
                <w:i/>
                <w:sz w:val="18"/>
                <w:szCs w:val="18"/>
              </w:rPr>
              <w:t>An SMMA is a structural feature and it relates an instance of the class to a value or collection of values of the type of the attribute.</w:t>
            </w:r>
            <w:r w:rsidRPr="00DB4E8A">
              <w:rPr>
                <w:sz w:val="18"/>
                <w:szCs w:val="18"/>
                <w:highlight w:val="yellow"/>
              </w:rPr>
              <w:t>\cite{UML2.2}.</w:t>
            </w:r>
            <w:r w:rsidRPr="003C3BC3">
              <w:rPr>
                <w:sz w:val="18"/>
                <w:szCs w:val="18"/>
              </w:rPr>
              <w:t xml:space="preserve"> The attribute’s type is a SMME.</w:t>
            </w:r>
          </w:p>
        </w:tc>
      </w:tr>
      <w:tr w:rsidR="00DB4E8A" w:rsidRPr="00E74E2C">
        <w:trPr>
          <w:jc w:val="center"/>
        </w:trPr>
        <w:tc>
          <w:tcPr>
            <w:tcW w:w="1680" w:type="dxa"/>
          </w:tcPr>
          <w:p w:rsidR="00DB4E8A" w:rsidRPr="003C3BC3" w:rsidRDefault="00DB4E8A" w:rsidP="006E385B">
            <w:pPr>
              <w:rPr>
                <w:sz w:val="18"/>
                <w:szCs w:val="18"/>
              </w:rPr>
            </w:pPr>
            <w:r w:rsidRPr="00DB4E8A">
              <w:rPr>
                <w:sz w:val="18"/>
                <w:szCs w:val="18"/>
              </w:rPr>
              <w:t>System Metamodel Operation</w:t>
            </w:r>
          </w:p>
        </w:tc>
        <w:tc>
          <w:tcPr>
            <w:tcW w:w="4875" w:type="dxa"/>
          </w:tcPr>
          <w:p w:rsidR="00DB4E8A" w:rsidRPr="003C3BC3" w:rsidRDefault="00DB4E8A" w:rsidP="003C3BC3">
            <w:pPr>
              <w:jc w:val="left"/>
              <w:rPr>
                <w:sz w:val="18"/>
                <w:szCs w:val="18"/>
              </w:rPr>
            </w:pPr>
            <w:r w:rsidRPr="00DB4E8A">
              <w:rPr>
                <w:sz w:val="18"/>
                <w:szCs w:val="18"/>
              </w:rPr>
              <w:t xml:space="preserve">It is a behavioral feature of a classifier that specifies the name, type, parameters, and constraints for invoking an associated </w:t>
            </w:r>
            <w:r>
              <w:rPr>
                <w:sz w:val="18"/>
                <w:szCs w:val="18"/>
              </w:rPr>
              <w:t>behaviour</w:t>
            </w:r>
          </w:p>
        </w:tc>
      </w:tr>
      <w:tr w:rsidR="00DB4E8A" w:rsidRPr="00E74E2C">
        <w:trPr>
          <w:jc w:val="center"/>
        </w:trPr>
        <w:tc>
          <w:tcPr>
            <w:tcW w:w="1680" w:type="dxa"/>
          </w:tcPr>
          <w:p w:rsidR="00DB4E8A" w:rsidRPr="00DB4E8A" w:rsidRDefault="00DB4E8A" w:rsidP="006E385B">
            <w:pPr>
              <w:rPr>
                <w:sz w:val="18"/>
                <w:szCs w:val="18"/>
              </w:rPr>
            </w:pPr>
            <w:r w:rsidRPr="00DB4E8A">
              <w:rPr>
                <w:sz w:val="18"/>
                <w:szCs w:val="18"/>
              </w:rPr>
              <w:t>Glossary</w:t>
            </w:r>
          </w:p>
        </w:tc>
        <w:tc>
          <w:tcPr>
            <w:tcW w:w="4875" w:type="dxa"/>
          </w:tcPr>
          <w:p w:rsidR="00DB4E8A" w:rsidRPr="00DB4E8A" w:rsidRDefault="006355C6" w:rsidP="003C3BC3">
            <w:pPr>
              <w:jc w:val="left"/>
              <w:rPr>
                <w:sz w:val="18"/>
                <w:szCs w:val="18"/>
              </w:rPr>
            </w:pPr>
            <w:r w:rsidRPr="006355C6">
              <w:rPr>
                <w:sz w:val="18"/>
                <w:szCs w:val="18"/>
              </w:rPr>
              <w:t>A list of definitions for the system metamodel constructs.</w:t>
            </w:r>
          </w:p>
        </w:tc>
      </w:tr>
      <w:tr w:rsidR="006355C6" w:rsidRPr="00E74E2C">
        <w:trPr>
          <w:jc w:val="center"/>
        </w:trPr>
        <w:tc>
          <w:tcPr>
            <w:tcW w:w="1680" w:type="dxa"/>
          </w:tcPr>
          <w:p w:rsidR="006355C6" w:rsidRPr="00DB4E8A" w:rsidRDefault="006355C6" w:rsidP="006E385B">
            <w:pPr>
              <w:rPr>
                <w:sz w:val="18"/>
                <w:szCs w:val="18"/>
              </w:rPr>
            </w:pPr>
            <w:r w:rsidRPr="006355C6">
              <w:rPr>
                <w:sz w:val="18"/>
                <w:szCs w:val="18"/>
              </w:rPr>
              <w:t>Description</w:t>
            </w:r>
          </w:p>
        </w:tc>
        <w:tc>
          <w:tcPr>
            <w:tcW w:w="4875" w:type="dxa"/>
          </w:tcPr>
          <w:p w:rsidR="006355C6" w:rsidRPr="006355C6" w:rsidRDefault="006355C6" w:rsidP="006355C6">
            <w:pPr>
              <w:jc w:val="left"/>
              <w:rPr>
                <w:sz w:val="18"/>
                <w:szCs w:val="18"/>
              </w:rPr>
            </w:pPr>
            <w:r w:rsidRPr="006355C6">
              <w:rPr>
                <w:sz w:val="18"/>
                <w:szCs w:val="18"/>
              </w:rPr>
              <w:t>It is the textual and pictural description of the fragment; it provides a bird-eye on the whole process the fragments comes from and the fragment overview in terms of tasks to be performed, roles and work product kind to be delivered.</w:t>
            </w:r>
          </w:p>
        </w:tc>
      </w:tr>
      <w:tr w:rsidR="006355C6" w:rsidRPr="00E74E2C">
        <w:trPr>
          <w:jc w:val="center"/>
        </w:trPr>
        <w:tc>
          <w:tcPr>
            <w:tcW w:w="1680" w:type="dxa"/>
          </w:tcPr>
          <w:p w:rsidR="006355C6" w:rsidRPr="006355C6" w:rsidRDefault="006355C6" w:rsidP="006E385B">
            <w:pPr>
              <w:rPr>
                <w:sz w:val="18"/>
                <w:szCs w:val="18"/>
              </w:rPr>
            </w:pPr>
            <w:r w:rsidRPr="006355C6">
              <w:rPr>
                <w:sz w:val="18"/>
                <w:szCs w:val="18"/>
              </w:rPr>
              <w:t>Composition Guideline</w:t>
            </w:r>
          </w:p>
        </w:tc>
        <w:tc>
          <w:tcPr>
            <w:tcW w:w="4875" w:type="dxa"/>
          </w:tcPr>
          <w:p w:rsidR="006355C6" w:rsidRPr="006355C6" w:rsidRDefault="006355C6" w:rsidP="006355C6">
            <w:pPr>
              <w:jc w:val="left"/>
              <w:rPr>
                <w:sz w:val="18"/>
                <w:szCs w:val="18"/>
              </w:rPr>
            </w:pPr>
            <w:r w:rsidRPr="006355C6">
              <w:rPr>
                <w:sz w:val="18"/>
                <w:szCs w:val="18"/>
              </w:rPr>
              <w:t>A set of guidelines for assembling/composing the fragments with others. This may include notational specifications, and constraints (also addres</w:t>
            </w:r>
            <w:r w:rsidR="00CB58D8">
              <w:rPr>
                <w:sz w:val="18"/>
                <w:szCs w:val="18"/>
              </w:rPr>
              <w:t>sing issues like platform to be</w:t>
            </w:r>
            <w:r w:rsidRPr="006355C6">
              <w:rPr>
                <w:sz w:val="18"/>
                <w:szCs w:val="18"/>
              </w:rPr>
              <w:t xml:space="preserve"> used for system implementation and application area)</w:t>
            </w:r>
            <w:r>
              <w:rPr>
                <w:sz w:val="18"/>
                <w:szCs w:val="18"/>
              </w:rPr>
              <w:t>.</w:t>
            </w:r>
          </w:p>
        </w:tc>
      </w:tr>
      <w:tr w:rsidR="006355C6" w:rsidRPr="00E74E2C">
        <w:trPr>
          <w:jc w:val="center"/>
        </w:trPr>
        <w:tc>
          <w:tcPr>
            <w:tcW w:w="1680" w:type="dxa"/>
          </w:tcPr>
          <w:p w:rsidR="006355C6" w:rsidRPr="006355C6" w:rsidRDefault="006355C6" w:rsidP="006E385B">
            <w:pPr>
              <w:rPr>
                <w:sz w:val="18"/>
                <w:szCs w:val="18"/>
              </w:rPr>
            </w:pPr>
            <w:r w:rsidRPr="006355C6">
              <w:rPr>
                <w:sz w:val="18"/>
                <w:szCs w:val="18"/>
              </w:rPr>
              <w:t>Dependency</w:t>
            </w:r>
          </w:p>
        </w:tc>
        <w:tc>
          <w:tcPr>
            <w:tcW w:w="4875" w:type="dxa"/>
          </w:tcPr>
          <w:p w:rsidR="006355C6" w:rsidRPr="006355C6" w:rsidRDefault="006355C6" w:rsidP="006355C6">
            <w:pPr>
              <w:jc w:val="left"/>
              <w:rPr>
                <w:sz w:val="18"/>
                <w:szCs w:val="18"/>
              </w:rPr>
            </w:pPr>
            <w:r w:rsidRPr="006355C6">
              <w:rPr>
                <w:sz w:val="18"/>
                <w:szCs w:val="18"/>
              </w:rPr>
              <w:t>The description of specific dependencies of this fragment from other ones; it is useful for composition.</w:t>
            </w:r>
          </w:p>
        </w:tc>
      </w:tr>
      <w:tr w:rsidR="006355C6" w:rsidRPr="00E74E2C">
        <w:trPr>
          <w:jc w:val="center"/>
        </w:trPr>
        <w:tc>
          <w:tcPr>
            <w:tcW w:w="1680" w:type="dxa"/>
          </w:tcPr>
          <w:p w:rsidR="006355C6" w:rsidRPr="006355C6" w:rsidRDefault="006355C6" w:rsidP="006E385B">
            <w:pPr>
              <w:rPr>
                <w:sz w:val="18"/>
                <w:szCs w:val="18"/>
              </w:rPr>
            </w:pPr>
            <w:r w:rsidRPr="006355C6">
              <w:rPr>
                <w:sz w:val="18"/>
                <w:szCs w:val="18"/>
              </w:rPr>
              <w:t>Enactment Guideline</w:t>
            </w:r>
          </w:p>
        </w:tc>
        <w:tc>
          <w:tcPr>
            <w:tcW w:w="4875" w:type="dxa"/>
          </w:tcPr>
          <w:p w:rsidR="006355C6" w:rsidRPr="006355C6" w:rsidRDefault="006355C6" w:rsidP="006355C6">
            <w:pPr>
              <w:tabs>
                <w:tab w:val="left" w:pos="454"/>
              </w:tabs>
              <w:jc w:val="left"/>
              <w:rPr>
                <w:sz w:val="18"/>
                <w:szCs w:val="18"/>
              </w:rPr>
            </w:pPr>
            <w:r w:rsidRPr="006355C6">
              <w:rPr>
                <w:sz w:val="18"/>
                <w:szCs w:val="18"/>
              </w:rPr>
              <w:t>The description of how to perform the prescribed activity. This may include best practices and specific techniques for achieving the expected results.</w:t>
            </w:r>
          </w:p>
        </w:tc>
      </w:tr>
    </w:tbl>
    <w:p w:rsidR="000D5FCA" w:rsidRDefault="000D5FCA" w:rsidP="000D5FCA"/>
    <w:p w:rsidR="00D0118A" w:rsidRPr="00D0118A" w:rsidRDefault="00093D31" w:rsidP="00D0118A">
      <w:pPr>
        <w:pStyle w:val="Titolo2"/>
      </w:pPr>
      <w:bookmarkStart w:id="15" w:name="_Toc145056463"/>
      <w:bookmarkStart w:id="16" w:name="_Toc152993939"/>
      <w:bookmarkStart w:id="17" w:name="_Toc197849444"/>
      <w:r w:rsidRPr="0098140D">
        <w:t>Notation</w:t>
      </w:r>
      <w:bookmarkEnd w:id="15"/>
      <w:bookmarkEnd w:id="16"/>
      <w:bookmarkEnd w:id="17"/>
      <w:r w:rsidRPr="00C81045">
        <w:t xml:space="preserve"> </w:t>
      </w:r>
    </w:p>
    <w:p w:rsidR="00093D31" w:rsidRDefault="00093D31" w:rsidP="00093D31"/>
    <w:p w:rsidR="00093D31" w:rsidRPr="00C81045" w:rsidRDefault="00093D31" w:rsidP="00093D31">
      <w:r w:rsidRPr="00C81045">
        <w:t>In this specification, notation is not considered fundamental, although the use of standards is important. In particular, SPEM 2.0 is suggested for modelling some process</w:t>
      </w:r>
      <w:r w:rsidR="00880636">
        <w:t xml:space="preserve"> fragment</w:t>
      </w:r>
      <w:r w:rsidRPr="00C81045">
        <w:t xml:space="preserve"> aspects. </w:t>
      </w:r>
    </w:p>
    <w:p w:rsidR="00093D31" w:rsidRPr="00C81045" w:rsidRDefault="00093D31" w:rsidP="00093D31">
      <w:r w:rsidRPr="00C81045">
        <w:t>Because of agent-oriented specific needs, some SPEM extensions are also proposed along with a few new diagrams besides the SPEM ones.</w:t>
      </w:r>
    </w:p>
    <w:p w:rsidR="00093D31" w:rsidRPr="00C81045" w:rsidRDefault="00093D31" w:rsidP="00093D31">
      <w:r w:rsidRPr="00C81045">
        <w:t>In any case, this does not mean that other standards cannot be used with the template as far as the concepts implied and the underlying view of the system proposed by the work product is reflected in the notation used.</w:t>
      </w:r>
    </w:p>
    <w:p w:rsidR="00093D31" w:rsidRPr="00C81045" w:rsidRDefault="00093D31" w:rsidP="00093D31">
      <w:r w:rsidRPr="00C81045">
        <w:t>Neither specification nor suggestion is provided in this document about the modelling notation to be adopted by the documented design process. Its workflow will produce documents, diagrams and other art</w:t>
      </w:r>
      <w:r>
        <w:t>e</w:t>
      </w:r>
      <w:r w:rsidRPr="00C81045">
        <w:t>facts according to the notation preferred by its designer. What is strongly advised is to think the system modelling notation as one of the possible notation</w:t>
      </w:r>
      <w:r>
        <w:t>s</w:t>
      </w:r>
      <w:r w:rsidRPr="00C81045">
        <w:t xml:space="preserve"> to be adopted in the process and to separate its description from the description of the work product where it is adopted. </w:t>
      </w:r>
    </w:p>
    <w:p w:rsidR="00093D31" w:rsidRPr="00C81045" w:rsidRDefault="00093D31" w:rsidP="00093D31"/>
    <w:p w:rsidR="00093D31" w:rsidRPr="00C81045" w:rsidRDefault="00093D31" w:rsidP="00093D31">
      <w:pPr>
        <w:pStyle w:val="Titolo1"/>
        <w:keepLines w:val="0"/>
        <w:pageBreakBefore/>
        <w:spacing w:before="240" w:after="60"/>
        <w:ind w:left="357" w:hanging="357"/>
        <w:rPr>
          <w:rFonts w:eastAsia="ヒラギノ角ゴ Pro W3"/>
        </w:rPr>
      </w:pPr>
      <w:bookmarkStart w:id="18" w:name="_Toc145056464"/>
      <w:bookmarkStart w:id="19" w:name="_Toc152993940"/>
      <w:bookmarkStart w:id="20" w:name="_Toc197849445"/>
      <w:r>
        <w:rPr>
          <w:rFonts w:eastAsia="ヒラギノ角ゴ Pro W3"/>
        </w:rPr>
        <w:t>Fragment d</w:t>
      </w:r>
      <w:r w:rsidRPr="00C81045">
        <w:rPr>
          <w:rFonts w:eastAsia="ヒラギノ角ゴ Pro W3"/>
        </w:rPr>
        <w:t xml:space="preserve">ocumentation </w:t>
      </w:r>
      <w:r>
        <w:rPr>
          <w:rFonts w:eastAsia="ヒラギノ角ゴ Pro W3"/>
        </w:rPr>
        <w:t>o</w:t>
      </w:r>
      <w:r w:rsidRPr="00C81045">
        <w:rPr>
          <w:rFonts w:eastAsia="ヒラギノ角ゴ Pro W3"/>
        </w:rPr>
        <w:t>utline</w:t>
      </w:r>
      <w:bookmarkEnd w:id="18"/>
      <w:bookmarkEnd w:id="19"/>
      <w:bookmarkEnd w:id="20"/>
    </w:p>
    <w:p w:rsidR="00093D31" w:rsidRDefault="00093D31" w:rsidP="00093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093D31" w:rsidRDefault="00093D31" w:rsidP="00093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512885">
        <w:t xml:space="preserve">The proposed documentation outline is composed of </w:t>
      </w:r>
      <w:r w:rsidR="00512885" w:rsidRPr="00512885">
        <w:t>seven</w:t>
      </w:r>
      <w:r w:rsidR="00943F21" w:rsidRPr="00512885">
        <w:t xml:space="preserve"> main sections: Description, System Metamodel, Stakeholders, Work</w:t>
      </w:r>
      <w:r w:rsidR="00512885" w:rsidRPr="00512885">
        <w:t>flow, Deliverables, Guidelines</w:t>
      </w:r>
      <w:r w:rsidR="00943F21" w:rsidRPr="00512885">
        <w:t>, References</w:t>
      </w:r>
      <w:r w:rsidRPr="00512885">
        <w:t>. This structure will be detailed in the following sections according to a specific format including</w:t>
      </w:r>
      <w:r>
        <w:t xml:space="preserve"> (for each element of the process documentation template):</w:t>
      </w:r>
    </w:p>
    <w:p w:rsidR="00093D31" w:rsidRDefault="00093D31" w:rsidP="00093D31">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946681">
        <w:rPr>
          <w:b/>
        </w:rPr>
        <w:t>Goal</w:t>
      </w:r>
      <w:r>
        <w:t xml:space="preserve"> describing the goal addressed in this part of the document. Example of goals include the documentation of the general philosophy that is behind a </w:t>
      </w:r>
      <w:r w:rsidR="005753DB">
        <w:t>fragment</w:t>
      </w:r>
      <w:r>
        <w:t xml:space="preserve"> or the description of the involved stakeholders.</w:t>
      </w:r>
    </w:p>
    <w:p w:rsidR="00093D31" w:rsidRDefault="00093D31" w:rsidP="00093D31">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946681">
        <w:rPr>
          <w:b/>
        </w:rPr>
        <w:t>Structure</w:t>
      </w:r>
      <w:r>
        <w:t xml:space="preserve"> describing what is to be reported in this part of the process document. This may include diagrams as well as the textual description of specific </w:t>
      </w:r>
      <w:r w:rsidR="00F64063">
        <w:t>fragment</w:t>
      </w:r>
      <w:r>
        <w:t xml:space="preserve"> elements.</w:t>
      </w:r>
    </w:p>
    <w:p w:rsidR="00093D31" w:rsidRDefault="00093D31" w:rsidP="00093D31">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D03F9">
        <w:rPr>
          <w:b/>
        </w:rPr>
        <w:t>Guidelines</w:t>
      </w:r>
      <w:r>
        <w:t xml:space="preserve"> describing best practices suggested for a good application of the </w:t>
      </w:r>
      <w:r w:rsidR="00EE1BC7">
        <w:t>fragment</w:t>
      </w:r>
      <w:r>
        <w:t xml:space="preserve"> documentation template or techniques about how to perform the prescribed work.</w:t>
      </w:r>
    </w:p>
    <w:p w:rsidR="00093D31" w:rsidRDefault="00093D31" w:rsidP="00093D31">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 xml:space="preserve">Example </w:t>
      </w:r>
      <w:r>
        <w:t>addressing an existing example, possibly reported in this document.</w:t>
      </w:r>
    </w:p>
    <w:p w:rsidR="00093D31" w:rsidRDefault="00093D31" w:rsidP="00093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093D31" w:rsidRDefault="00093D31" w:rsidP="00093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093D31" w:rsidRPr="00C81045" w:rsidRDefault="00E900C9" w:rsidP="00093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C81045">
        <w:fldChar w:fldCharType="begin" w:fldLock="1"/>
      </w:r>
      <w:r w:rsidR="00093D31" w:rsidRPr="00C81045">
        <w:instrText xml:space="preserve"> </w:instrText>
      </w:r>
      <w:r w:rsidR="00093D31">
        <w:instrText>USERPROPERTY</w:instrText>
      </w:r>
      <w:r w:rsidR="00093D31" w:rsidRPr="00C81045">
        <w:instrText xml:space="preserve">  \* MERGEFORMAT </w:instrText>
      </w:r>
      <w:r w:rsidRPr="00C81045">
        <w:fldChar w:fldCharType="end"/>
      </w:r>
    </w:p>
    <w:p w:rsidR="00943F21" w:rsidRDefault="00093D31" w:rsidP="00D530A7">
      <w:pPr>
        <w:pStyle w:val="Titolo1"/>
      </w:pPr>
      <w:bookmarkStart w:id="21" w:name="_Toc152993941"/>
      <w:bookmarkStart w:id="22" w:name="_Toc197849446"/>
      <w:r>
        <w:t>Fragment Documentation Template</w:t>
      </w:r>
      <w:bookmarkEnd w:id="21"/>
      <w:bookmarkEnd w:id="22"/>
    </w:p>
    <w:p w:rsidR="00943F21" w:rsidRDefault="00725ACB" w:rsidP="0079722F">
      <w:pPr>
        <w:pStyle w:val="Titolo2"/>
      </w:pPr>
      <w:bookmarkStart w:id="23" w:name="_Toc152993942"/>
      <w:bookmarkStart w:id="24" w:name="_Toc197849447"/>
      <w:r>
        <w:t xml:space="preserve">Fragment </w:t>
      </w:r>
      <w:r w:rsidR="00943F21">
        <w:t>Description</w:t>
      </w:r>
      <w:bookmarkEnd w:id="23"/>
      <w:r w:rsidR="0079722F">
        <w:t xml:space="preserve"> section</w:t>
      </w:r>
      <w:bookmarkEnd w:id="24"/>
    </w:p>
    <w:p w:rsidR="00943F21" w:rsidRDefault="00943F21" w:rsidP="00943F21">
      <w:pPr>
        <w:pStyle w:val="Titolo3"/>
      </w:pPr>
      <w:bookmarkStart w:id="25" w:name="_Toc152993943"/>
      <w:bookmarkStart w:id="26" w:name="_Toc197849448"/>
      <w:r>
        <w:t>Fragment Goal</w:t>
      </w:r>
      <w:bookmarkEnd w:id="25"/>
      <w:bookmarkEnd w:id="26"/>
    </w:p>
    <w:p w:rsidR="00F026E7" w:rsidRDefault="00F026E7"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464493" w:rsidRDefault="00F026E7"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w:t>
      </w:r>
      <w:r w:rsidR="00A17700">
        <w:rPr>
          <w:kern w:val="1"/>
        </w:rPr>
        <w:t>he aim of this section is to provide the reader with a quick understanding of the goal pursued by the fragment, possibly relating the description to common-sense in software engineering (i.e.: the aim of this fragment is collecting requirements in a text form)</w:t>
      </w:r>
    </w:p>
    <w:p w:rsidR="00464493" w:rsidRDefault="00F026E7"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r w:rsidR="00A17700">
        <w:rPr>
          <w:kern w:val="1"/>
        </w:rPr>
        <w:t xml:space="preserve">: Free text </w:t>
      </w:r>
    </w:p>
    <w:p w:rsidR="00464493" w:rsidRDefault="00F026E7"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r w:rsidR="00A17700">
        <w:rPr>
          <w:kern w:val="1"/>
        </w:rPr>
        <w:t xml:space="preserve">: </w:t>
      </w:r>
      <w:r w:rsidR="00DF10FB">
        <w:rPr>
          <w:kern w:val="1"/>
        </w:rPr>
        <w:t>--</w:t>
      </w:r>
    </w:p>
    <w:p w:rsidR="00943F21" w:rsidRPr="00C81045" w:rsidRDefault="00F026E7"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w:t>
      </w:r>
      <w:r w:rsidR="00DF10FB">
        <w:rPr>
          <w:kern w:val="1"/>
        </w:rPr>
        <w:t xml:space="preserve">: </w:t>
      </w:r>
      <w:r>
        <w:rPr>
          <w:kern w:val="1"/>
        </w:rPr>
        <w:t xml:space="preserve">See Section </w:t>
      </w:r>
      <w:r w:rsidR="00E900C9">
        <w:rPr>
          <w:kern w:val="1"/>
        </w:rPr>
        <w:fldChar w:fldCharType="begin"/>
      </w:r>
      <w:r>
        <w:rPr>
          <w:kern w:val="1"/>
        </w:rPr>
        <w:instrText xml:space="preserve"> REF _Ref192304457 \r \h </w:instrText>
      </w:r>
      <w:r w:rsidR="00A47F58" w:rsidRPr="00E900C9">
        <w:rPr>
          <w:kern w:val="1"/>
        </w:rPr>
      </w:r>
      <w:r w:rsidR="00E900C9">
        <w:rPr>
          <w:kern w:val="1"/>
        </w:rPr>
        <w:fldChar w:fldCharType="separate"/>
      </w:r>
      <w:r w:rsidR="00A47F58">
        <w:rPr>
          <w:kern w:val="1"/>
        </w:rPr>
        <w:t>4.1.1</w:t>
      </w:r>
      <w:r w:rsidR="00E900C9">
        <w:rPr>
          <w:kern w:val="1"/>
        </w:rPr>
        <w:fldChar w:fldCharType="end"/>
      </w:r>
    </w:p>
    <w:p w:rsidR="00943F21" w:rsidRDefault="00943F21" w:rsidP="00943F21">
      <w:pPr>
        <w:pStyle w:val="Titolo3"/>
      </w:pPr>
      <w:bookmarkStart w:id="27" w:name="_Toc152993944"/>
      <w:bookmarkStart w:id="28" w:name="_Toc197849449"/>
      <w:r>
        <w:t>Fragment Granularity</w:t>
      </w:r>
      <w:bookmarkEnd w:id="27"/>
      <w:bookmarkEnd w:id="28"/>
      <w:r>
        <w:t xml:space="preserve"> </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251998" w:rsidRDefault="00A83C25"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aim of this section is indicating the level of granularity of the fragment.</w:t>
      </w:r>
    </w:p>
    <w:p w:rsidR="00A83C25"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98140D" w:rsidRPr="00E331F5" w:rsidRDefault="00A83C25" w:rsidP="00E331F5">
      <w:r>
        <w:rPr>
          <w:kern w:val="1"/>
        </w:rPr>
        <w:t>Free text</w:t>
      </w:r>
      <w:r w:rsidR="009F6728">
        <w:rPr>
          <w:kern w:val="1"/>
        </w:rPr>
        <w:t xml:space="preserve"> such as the following: </w:t>
      </w:r>
      <w:r w:rsidR="009F6728">
        <w:t>Granularity of this fr</w:t>
      </w:r>
      <w:r w:rsidR="00E331F5">
        <w:t>agment: (Phase/Composed/Atomic)</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251998" w:rsidRDefault="00A83C25"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It is possible to decide among three different levels of granularity: </w:t>
      </w:r>
      <w:r w:rsidRPr="00A83C25">
        <w:rPr>
          <w:i/>
          <w:kern w:val="1"/>
        </w:rPr>
        <w:t>phase, composed and atomic</w:t>
      </w:r>
      <w:r>
        <w:rPr>
          <w:kern w:val="1"/>
        </w:rPr>
        <w:t xml:space="preserve">, </w:t>
      </w:r>
      <w:r w:rsidRPr="008E5D4F">
        <w:rPr>
          <w:kern w:val="1"/>
        </w:rPr>
        <w:t>for a complete description see section</w:t>
      </w:r>
      <w:r>
        <w:rPr>
          <w:kern w:val="1"/>
        </w:rPr>
        <w:t xml:space="preserve"> </w:t>
      </w:r>
      <w:r w:rsidR="00E900C9">
        <w:rPr>
          <w:kern w:val="1"/>
        </w:rPr>
        <w:fldChar w:fldCharType="begin"/>
      </w:r>
      <w:r w:rsidR="008E5D4F">
        <w:rPr>
          <w:kern w:val="1"/>
        </w:rPr>
        <w:instrText xml:space="preserve"> REF _Ref197057032 \r \h </w:instrText>
      </w:r>
      <w:r w:rsidR="00A47F58" w:rsidRPr="00E900C9">
        <w:rPr>
          <w:kern w:val="1"/>
        </w:rPr>
      </w:r>
      <w:r w:rsidR="00E900C9">
        <w:rPr>
          <w:kern w:val="1"/>
        </w:rPr>
        <w:fldChar w:fldCharType="separate"/>
      </w:r>
      <w:r w:rsidR="00A47F58">
        <w:rPr>
          <w:kern w:val="1"/>
        </w:rPr>
        <w:t>0</w:t>
      </w:r>
      <w:r w:rsidR="00E900C9">
        <w:rPr>
          <w:kern w:val="1"/>
        </w:rPr>
        <w:fldChar w:fldCharType="end"/>
      </w:r>
    </w:p>
    <w:p w:rsidR="0098140D" w:rsidRPr="00C81045" w:rsidRDefault="00F026E7"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_Ref192304483 \r \h </w:instrText>
      </w:r>
      <w:r w:rsidR="00A47F58" w:rsidRPr="00E900C9">
        <w:rPr>
          <w:kern w:val="1"/>
        </w:rPr>
      </w:r>
      <w:r w:rsidR="00E900C9">
        <w:rPr>
          <w:kern w:val="1"/>
        </w:rPr>
        <w:fldChar w:fldCharType="separate"/>
      </w:r>
      <w:r w:rsidR="00A47F58">
        <w:rPr>
          <w:kern w:val="1"/>
        </w:rPr>
        <w:t>4.1.2</w:t>
      </w:r>
      <w:r w:rsidR="00E900C9">
        <w:rPr>
          <w:kern w:val="1"/>
        </w:rPr>
        <w:fldChar w:fldCharType="end"/>
      </w:r>
    </w:p>
    <w:p w:rsidR="000B1F1D" w:rsidRDefault="000B1F1D" w:rsidP="00943F21"/>
    <w:p w:rsidR="00943F21" w:rsidRDefault="00943F21" w:rsidP="00CF0152">
      <w:pPr>
        <w:pStyle w:val="Titolo3"/>
      </w:pPr>
      <w:bookmarkStart w:id="29" w:name="_Toc152993945"/>
      <w:bookmarkStart w:id="30" w:name="_Toc197849450"/>
      <w:r>
        <w:t>Composing fragments</w:t>
      </w:r>
      <w:bookmarkEnd w:id="29"/>
      <w:bookmarkEnd w:id="30"/>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AF49A3" w:rsidRDefault="00AF49A3"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aim of this section is to provide the list of fragment</w:t>
      </w:r>
      <w:r w:rsidR="008E5D4F">
        <w:rPr>
          <w:kern w:val="1"/>
        </w:rPr>
        <w:t>s</w:t>
      </w:r>
      <w:r>
        <w:rPr>
          <w:kern w:val="1"/>
        </w:rPr>
        <w:t xml:space="preserve"> this fragment is composed of. For instance if this fragment is a composed fragment it is reasonable to think that it is composed of several atomic fragments.</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251C08" w:rsidRDefault="00251C08"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This section should include text and a table as the one shown in the following:</w:t>
      </w:r>
    </w:p>
    <w:p w:rsidR="00251C08" w:rsidRDefault="00251C08"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251C08" w:rsidRDefault="00251C08" w:rsidP="00251C08">
      <w:r>
        <w:t>This fragment is composed of the following fragments:</w:t>
      </w:r>
    </w:p>
    <w:tbl>
      <w:tblPr>
        <w:tblStyle w:val="Grigliatabella"/>
        <w:tblW w:w="0" w:type="auto"/>
        <w:tblLook w:val="00A0"/>
      </w:tblPr>
      <w:tblGrid>
        <w:gridCol w:w="2838"/>
        <w:gridCol w:w="2839"/>
        <w:gridCol w:w="2839"/>
      </w:tblGrid>
      <w:tr w:rsidR="00251C08" w:rsidRPr="00D15960">
        <w:tc>
          <w:tcPr>
            <w:tcW w:w="2838" w:type="dxa"/>
          </w:tcPr>
          <w:p w:rsidR="00251C08" w:rsidRPr="00D15960" w:rsidRDefault="00251C08" w:rsidP="00686585">
            <w:pPr>
              <w:jc w:val="center"/>
              <w:rPr>
                <w:b/>
              </w:rPr>
            </w:pPr>
            <w:r w:rsidRPr="00D15960">
              <w:rPr>
                <w:b/>
              </w:rPr>
              <w:t>Composing Fragment name</w:t>
            </w:r>
          </w:p>
        </w:tc>
        <w:tc>
          <w:tcPr>
            <w:tcW w:w="2839" w:type="dxa"/>
          </w:tcPr>
          <w:p w:rsidR="00251C08" w:rsidRPr="00D15960" w:rsidRDefault="00251C08" w:rsidP="00686585">
            <w:pPr>
              <w:jc w:val="center"/>
              <w:rPr>
                <w:b/>
              </w:rPr>
            </w:pPr>
            <w:r w:rsidRPr="00D15960">
              <w:rPr>
                <w:b/>
              </w:rPr>
              <w:t>Granularity</w:t>
            </w:r>
          </w:p>
        </w:tc>
        <w:tc>
          <w:tcPr>
            <w:tcW w:w="2839" w:type="dxa"/>
          </w:tcPr>
          <w:p w:rsidR="00251C08" w:rsidRPr="00D15960" w:rsidRDefault="00251C08" w:rsidP="00686585">
            <w:pPr>
              <w:jc w:val="center"/>
              <w:rPr>
                <w:b/>
              </w:rPr>
            </w:pPr>
            <w:r w:rsidRPr="00D15960">
              <w:rPr>
                <w:b/>
              </w:rPr>
              <w:t>Process</w:t>
            </w:r>
            <w:r>
              <w:rPr>
                <w:b/>
              </w:rPr>
              <w:t xml:space="preserve"> of Origin</w:t>
            </w:r>
          </w:p>
        </w:tc>
      </w:tr>
      <w:tr w:rsidR="00251C08">
        <w:tc>
          <w:tcPr>
            <w:tcW w:w="2838" w:type="dxa"/>
          </w:tcPr>
          <w:p w:rsidR="00251C08" w:rsidRDefault="00251C08" w:rsidP="00686585"/>
        </w:tc>
        <w:tc>
          <w:tcPr>
            <w:tcW w:w="2839" w:type="dxa"/>
          </w:tcPr>
          <w:p w:rsidR="00251C08" w:rsidRDefault="00251C08" w:rsidP="00686585"/>
        </w:tc>
        <w:tc>
          <w:tcPr>
            <w:tcW w:w="2839" w:type="dxa"/>
          </w:tcPr>
          <w:p w:rsidR="00251C08" w:rsidRDefault="00251C08" w:rsidP="00686585"/>
        </w:tc>
      </w:tr>
    </w:tbl>
    <w:p w:rsidR="00251C08" w:rsidRDefault="00251C08"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6B0AFF" w:rsidRDefault="006B0AFF"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For each composing fragment it useful to indicate its level of granularity and the Design Process it comes from.</w:t>
      </w:r>
    </w:p>
    <w:p w:rsidR="0098140D" w:rsidRPr="00C81045"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sidR="005430E3">
        <w:rPr>
          <w:kern w:val="1"/>
        </w:rPr>
        <w:instrText xml:space="preserve"> REF _Ref192304957 \r \h </w:instrText>
      </w:r>
      <w:r w:rsidR="00A47F58" w:rsidRPr="00E900C9">
        <w:rPr>
          <w:kern w:val="1"/>
        </w:rPr>
      </w:r>
      <w:r w:rsidR="00E900C9">
        <w:rPr>
          <w:kern w:val="1"/>
        </w:rPr>
        <w:fldChar w:fldCharType="separate"/>
      </w:r>
      <w:r w:rsidR="00A47F58">
        <w:rPr>
          <w:kern w:val="1"/>
        </w:rPr>
        <w:t>4.1.2.1</w:t>
      </w:r>
      <w:r w:rsidR="00E900C9">
        <w:rPr>
          <w:kern w:val="1"/>
        </w:rPr>
        <w:fldChar w:fldCharType="end"/>
      </w:r>
    </w:p>
    <w:p w:rsidR="00CF0152" w:rsidRPr="00CF0152" w:rsidRDefault="00CF0152" w:rsidP="00CF0152"/>
    <w:p w:rsidR="00943F21" w:rsidRDefault="00943F21" w:rsidP="00C65990">
      <w:pPr>
        <w:pStyle w:val="Titolo3"/>
      </w:pPr>
      <w:bookmarkStart w:id="31" w:name="_Toc152993946"/>
      <w:bookmarkStart w:id="32" w:name="_Toc197849451"/>
      <w:r>
        <w:t>Fragment Origin</w:t>
      </w:r>
      <w:bookmarkEnd w:id="31"/>
      <w:bookmarkEnd w:id="32"/>
    </w:p>
    <w:p w:rsidR="00943F21" w:rsidRPr="00C81045" w:rsidRDefault="00943F21" w:rsidP="00943F21">
      <w:pPr>
        <w:widowControl w:val="0"/>
        <w:numPr>
          <w:ilvl w:val="0"/>
          <w:numId w:val="18"/>
        </w:numPr>
        <w:tabs>
          <w:tab w:val="left" w:pos="360"/>
          <w:tab w:val="left" w:pos="720"/>
        </w:tabs>
        <w:ind w:left="720" w:hanging="720"/>
      </w:pPr>
      <w:r w:rsidRPr="00C81045">
        <w:t>GOAL</w:t>
      </w:r>
    </w:p>
    <w:p w:rsidR="00943F21" w:rsidRPr="00C81045" w:rsidRDefault="00943F21" w:rsidP="00943F21">
      <w:r w:rsidRPr="00C81045">
        <w:t>This section aims at introducing the philosophy</w:t>
      </w:r>
      <w:r>
        <w:t>,</w:t>
      </w:r>
      <w:r w:rsidRPr="00C81045">
        <w:t xml:space="preserve"> basic ideas, scope, and limits</w:t>
      </w:r>
      <w:r>
        <w:t xml:space="preserve"> </w:t>
      </w:r>
      <w:r w:rsidRPr="00C81045">
        <w:t>of the process.</w:t>
      </w:r>
    </w:p>
    <w:p w:rsidR="00943F21" w:rsidRPr="00C81045" w:rsidRDefault="00943F21" w:rsidP="00943F21">
      <w:pPr>
        <w:widowControl w:val="0"/>
        <w:numPr>
          <w:ilvl w:val="0"/>
          <w:numId w:val="18"/>
        </w:numPr>
        <w:tabs>
          <w:tab w:val="left" w:pos="360"/>
          <w:tab w:val="left" w:pos="720"/>
        </w:tabs>
        <w:ind w:left="720" w:hanging="720"/>
      </w:pPr>
    </w:p>
    <w:p w:rsidR="00943F21" w:rsidRPr="00C81045" w:rsidRDefault="00943F21" w:rsidP="00943F21">
      <w:pPr>
        <w:widowControl w:val="0"/>
        <w:numPr>
          <w:ilvl w:val="0"/>
          <w:numId w:val="18"/>
        </w:numPr>
        <w:tabs>
          <w:tab w:val="left" w:pos="360"/>
          <w:tab w:val="left" w:pos="720"/>
        </w:tabs>
        <w:ind w:left="720" w:hanging="720"/>
      </w:pPr>
      <w:r w:rsidRPr="00C81045">
        <w:t>STRUCTURE</w:t>
      </w:r>
    </w:p>
    <w:p w:rsidR="00943F21" w:rsidRPr="00C81045" w:rsidRDefault="00943F21" w:rsidP="00943F21">
      <w:r w:rsidRPr="00C81045">
        <w:t>This section should discuss:    </w:t>
      </w:r>
    </w:p>
    <w:p w:rsidR="00943F21" w:rsidRPr="00E550F6" w:rsidRDefault="00943F21" w:rsidP="00943F21">
      <w:pPr>
        <w:widowControl w:val="0"/>
        <w:numPr>
          <w:ilvl w:val="0"/>
          <w:numId w:val="17"/>
        </w:numPr>
        <w:rPr>
          <w:kern w:val="1"/>
        </w:rPr>
      </w:pPr>
      <w:r w:rsidRPr="00E550F6">
        <w:rPr>
          <w:kern w:val="1"/>
        </w:rPr>
        <w:t>concepts at the basis of the process</w:t>
      </w:r>
    </w:p>
    <w:p w:rsidR="00943F21" w:rsidRPr="00E550F6" w:rsidRDefault="00943F21" w:rsidP="00943F21">
      <w:pPr>
        <w:widowControl w:val="0"/>
        <w:numPr>
          <w:ilvl w:val="0"/>
          <w:numId w:val="17"/>
        </w:numPr>
        <w:rPr>
          <w:kern w:val="1"/>
        </w:rPr>
      </w:pPr>
      <w:r w:rsidRPr="00E550F6">
        <w:rPr>
          <w:kern w:val="1"/>
        </w:rPr>
        <w:t>a ‘classic’ figure of the process</w:t>
      </w:r>
    </w:p>
    <w:p w:rsidR="00943F21" w:rsidRPr="00E550F6" w:rsidRDefault="00943F21" w:rsidP="00943F21">
      <w:pPr>
        <w:widowControl w:val="0"/>
        <w:numPr>
          <w:ilvl w:val="0"/>
          <w:numId w:val="17"/>
        </w:numPr>
        <w:rPr>
          <w:kern w:val="1"/>
        </w:rPr>
      </w:pPr>
      <w:r w:rsidRPr="00E550F6">
        <w:rPr>
          <w:kern w:val="1"/>
        </w:rPr>
        <w:t xml:space="preserve">a quick description of the process (using </w:t>
      </w:r>
      <w:r>
        <w:rPr>
          <w:kern w:val="1"/>
        </w:rPr>
        <w:t xml:space="preserve">the </w:t>
      </w:r>
      <w:r w:rsidRPr="00E550F6">
        <w:rPr>
          <w:kern w:val="1"/>
        </w:rPr>
        <w:t>original process terminology if useful)</w:t>
      </w:r>
    </w:p>
    <w:p w:rsidR="00943F21" w:rsidRPr="00E550F6" w:rsidRDefault="00943F21" w:rsidP="00943F21">
      <w:pPr>
        <w:widowControl w:val="0"/>
        <w:numPr>
          <w:ilvl w:val="0"/>
          <w:numId w:val="17"/>
        </w:numPr>
        <w:rPr>
          <w:kern w:val="1"/>
        </w:rPr>
      </w:pPr>
      <w:r w:rsidRPr="00E550F6">
        <w:rPr>
          <w:kern w:val="1"/>
        </w:rPr>
        <w:t>scope of the process (kind of MAS, size, architecture, type of problems, Implementation platforms supported, ...)</w:t>
      </w:r>
    </w:p>
    <w:p w:rsidR="00943F21" w:rsidRPr="00E550F6" w:rsidRDefault="00943F21" w:rsidP="00943F21">
      <w:pPr>
        <w:widowControl w:val="0"/>
        <w:numPr>
          <w:ilvl w:val="0"/>
          <w:numId w:val="17"/>
        </w:numPr>
        <w:rPr>
          <w:kern w:val="1"/>
        </w:rPr>
      </w:pPr>
      <w:r w:rsidRPr="00E550F6">
        <w:rPr>
          <w:kern w:val="1"/>
        </w:rPr>
        <w:t>limits of the process</w:t>
      </w:r>
    </w:p>
    <w:p w:rsidR="00943F21" w:rsidRPr="00E550F6" w:rsidRDefault="00943F21" w:rsidP="00943F21">
      <w:pPr>
        <w:widowControl w:val="0"/>
        <w:numPr>
          <w:ilvl w:val="0"/>
          <w:numId w:val="17"/>
        </w:numPr>
        <w:rPr>
          <w:kern w:val="1"/>
        </w:rPr>
      </w:pPr>
      <w:r w:rsidRPr="00E550F6">
        <w:rPr>
          <w:kern w:val="1"/>
        </w:rPr>
        <w:t>reference materials and documents</w:t>
      </w: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sidRPr="00C81045">
        <w:rPr>
          <w:kern w:val="1"/>
        </w:rPr>
        <w:t>EXAMPLE</w:t>
      </w: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sidRPr="00C81045">
        <w:rPr>
          <w:kern w:val="1"/>
        </w:rPr>
        <w:t xml:space="preserve">See section </w:t>
      </w:r>
      <w:r w:rsidR="00E900C9">
        <w:rPr>
          <w:kern w:val="1"/>
        </w:rPr>
        <w:fldChar w:fldCharType="begin"/>
      </w:r>
      <w:r w:rsidR="005430E3">
        <w:rPr>
          <w:kern w:val="1"/>
        </w:rPr>
        <w:instrText xml:space="preserve"> REF _Ref192305118 \r \h </w:instrText>
      </w:r>
      <w:r w:rsidR="00A47F58" w:rsidRPr="00E900C9">
        <w:rPr>
          <w:kern w:val="1"/>
        </w:rPr>
      </w:r>
      <w:r w:rsidR="00E900C9">
        <w:rPr>
          <w:kern w:val="1"/>
        </w:rPr>
        <w:fldChar w:fldCharType="separate"/>
      </w:r>
      <w:r w:rsidR="00A47F58">
        <w:rPr>
          <w:kern w:val="1"/>
        </w:rPr>
        <w:t>4.1.3</w:t>
      </w:r>
      <w:r w:rsidR="00E900C9">
        <w:rPr>
          <w:kern w:val="1"/>
        </w:rPr>
        <w:fldChar w:fldCharType="end"/>
      </w:r>
    </w:p>
    <w:p w:rsidR="00943F21" w:rsidRDefault="00943F21" w:rsidP="00943F21"/>
    <w:p w:rsidR="00943F21" w:rsidRDefault="00943F21" w:rsidP="00F57A02">
      <w:pPr>
        <w:pStyle w:val="Titolo4"/>
      </w:pPr>
      <w:bookmarkStart w:id="33" w:name="_TOC2531"/>
      <w:bookmarkStart w:id="34" w:name="TOC41901604"/>
      <w:bookmarkStart w:id="35" w:name="_Toc152993947"/>
      <w:bookmarkStart w:id="36" w:name="_Toc197849452"/>
      <w:bookmarkStart w:id="37" w:name="_Toc104351354"/>
      <w:bookmarkEnd w:id="33"/>
      <w:bookmarkEnd w:id="34"/>
      <w:r>
        <w:t>The Process lifecycle</w:t>
      </w:r>
      <w:bookmarkEnd w:id="35"/>
      <w:bookmarkEnd w:id="36"/>
    </w:p>
    <w:p w:rsidR="00943F21" w:rsidRDefault="00943F21" w:rsidP="00943F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943F21" w:rsidRPr="00C81045" w:rsidRDefault="00943F21" w:rsidP="00943F21">
      <w:pPr>
        <w:widowControl w:val="0"/>
        <w:rPr>
          <w:kern w:val="1"/>
        </w:rPr>
      </w:pPr>
      <w:r w:rsidRPr="00C81045">
        <w:rPr>
          <w:kern w:val="1"/>
        </w:rPr>
        <w:t>GOAL</w:t>
      </w:r>
    </w:p>
    <w:p w:rsidR="00943F21" w:rsidRPr="00C81045" w:rsidRDefault="00943F21" w:rsidP="00943F21">
      <w:pPr>
        <w:widowControl w:val="0"/>
        <w:rPr>
          <w:kern w:val="1"/>
        </w:rPr>
      </w:pPr>
      <w:r w:rsidRPr="00C81045">
        <w:rPr>
          <w:kern w:val="1"/>
        </w:rPr>
        <w:t>The aim of this section is to organize the process phases according to the selected lifecycle (or process model) in order to provide a bird-eye view of the whole process at the highest level of detail.</w:t>
      </w:r>
    </w:p>
    <w:p w:rsidR="00943F21" w:rsidRPr="00C81045" w:rsidRDefault="00943F21" w:rsidP="00943F21">
      <w:pPr>
        <w:widowControl w:val="0"/>
        <w:rPr>
          <w:kern w:val="1"/>
        </w:rPr>
      </w:pPr>
    </w:p>
    <w:p w:rsidR="00943F21" w:rsidRPr="00C81045" w:rsidRDefault="00943F21" w:rsidP="00943F21">
      <w:pPr>
        <w:widowControl w:val="0"/>
        <w:rPr>
          <w:kern w:val="1"/>
        </w:rPr>
      </w:pPr>
      <w:r w:rsidRPr="00C81045">
        <w:rPr>
          <w:kern w:val="1"/>
        </w:rPr>
        <w:t>STRUCTURE</w:t>
      </w:r>
    </w:p>
    <w:p w:rsidR="00943F21" w:rsidRPr="00C81045" w:rsidRDefault="00943F21" w:rsidP="00943F21">
      <w:pPr>
        <w:widowControl w:val="0"/>
        <w:rPr>
          <w:kern w:val="1"/>
        </w:rPr>
      </w:pPr>
      <w:r w:rsidRPr="00C81045">
        <w:rPr>
          <w:kern w:val="1"/>
        </w:rPr>
        <w:t>This section should include:</w:t>
      </w:r>
    </w:p>
    <w:p w:rsidR="00943F21" w:rsidRPr="00C81045" w:rsidRDefault="00943F21" w:rsidP="00943F21">
      <w:pPr>
        <w:widowControl w:val="0"/>
        <w:numPr>
          <w:ilvl w:val="0"/>
          <w:numId w:val="17"/>
        </w:numPr>
        <w:rPr>
          <w:kern w:val="1"/>
        </w:rPr>
      </w:pPr>
      <w:r w:rsidRPr="00C81045">
        <w:rPr>
          <w:kern w:val="1"/>
        </w:rPr>
        <w:t>a picture depicting the process lifecycle at the phase level and clearly showing the adopted process model (waterfall, iterative, ...)</w:t>
      </w:r>
    </w:p>
    <w:p w:rsidR="00943F21" w:rsidRPr="00C81045" w:rsidRDefault="00943F21" w:rsidP="00943F21">
      <w:pPr>
        <w:widowControl w:val="0"/>
        <w:numPr>
          <w:ilvl w:val="0"/>
          <w:numId w:val="17"/>
        </w:numPr>
        <w:rPr>
          <w:kern w:val="1"/>
        </w:rPr>
      </w:pPr>
      <w:r w:rsidRPr="00C81045">
        <w:rPr>
          <w:kern w:val="1"/>
        </w:rPr>
        <w:t>a description of the process phases</w:t>
      </w: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sidRPr="00C81045">
        <w:rPr>
          <w:kern w:val="1"/>
        </w:rPr>
        <w:t>EXAMPLE</w:t>
      </w:r>
    </w:p>
    <w:p w:rsidR="00943F21"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sidRPr="00C81045">
        <w:rPr>
          <w:kern w:val="1"/>
        </w:rPr>
        <w:t xml:space="preserve">See section </w:t>
      </w:r>
      <w:r w:rsidR="00E900C9">
        <w:rPr>
          <w:kern w:val="1"/>
        </w:rPr>
        <w:fldChar w:fldCharType="begin"/>
      </w:r>
      <w:r w:rsidR="005430E3">
        <w:rPr>
          <w:kern w:val="1"/>
        </w:rPr>
        <w:instrText xml:space="preserve"> REF _Ref192305136 \r \h </w:instrText>
      </w:r>
      <w:r w:rsidR="00A47F58" w:rsidRPr="00E900C9">
        <w:rPr>
          <w:kern w:val="1"/>
        </w:rPr>
      </w:r>
      <w:r w:rsidR="00E900C9">
        <w:rPr>
          <w:kern w:val="1"/>
        </w:rPr>
        <w:fldChar w:fldCharType="separate"/>
      </w:r>
      <w:r w:rsidR="00A47F58">
        <w:rPr>
          <w:kern w:val="1"/>
        </w:rPr>
        <w:t>4.1.3.1</w:t>
      </w:r>
      <w:r w:rsidR="00E900C9">
        <w:rPr>
          <w:kern w:val="1"/>
        </w:rPr>
        <w:fldChar w:fldCharType="end"/>
      </w:r>
    </w:p>
    <w:p w:rsidR="00943F21" w:rsidRPr="00C81045" w:rsidRDefault="00943F21" w:rsidP="00943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43F21" w:rsidRDefault="00943F21" w:rsidP="00943F21">
      <w:pPr>
        <w:pStyle w:val="Titolo3"/>
      </w:pPr>
      <w:bookmarkStart w:id="38" w:name="_Toc152993948"/>
      <w:bookmarkStart w:id="39" w:name="_Toc197849453"/>
      <w:bookmarkEnd w:id="37"/>
      <w:r>
        <w:t>Fragment Overview</w:t>
      </w:r>
      <w:bookmarkEnd w:id="38"/>
      <w:bookmarkEnd w:id="39"/>
    </w:p>
    <w:p w:rsidR="00982CFC" w:rsidRDefault="00982CFC"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D934DF" w:rsidRDefault="00D934DF"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This section aims at illustrating the structural composition of this fragment in terms of tasks to be performed, roles and work product </w:t>
      </w:r>
      <w:r w:rsidR="004C5CFF">
        <w:rPr>
          <w:kern w:val="1"/>
        </w:rPr>
        <w:t xml:space="preserve">kind </w:t>
      </w:r>
      <w:r>
        <w:rPr>
          <w:kern w:val="1"/>
        </w:rPr>
        <w:t>to be delivered.</w:t>
      </w:r>
    </w:p>
    <w:p w:rsidR="00AF4B63" w:rsidRDefault="00AF4B63"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82CFC" w:rsidRDefault="00982CFC"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4C5CFF" w:rsidRDefault="004C5CFF"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This section should provide a </w:t>
      </w:r>
      <w:r w:rsidRPr="004C5CFF">
        <w:rPr>
          <w:kern w:val="1"/>
          <w:highlight w:val="yellow"/>
        </w:rPr>
        <w:t>SPEM 2.0 activity diagram.</w:t>
      </w:r>
    </w:p>
    <w:p w:rsidR="00AF4B63" w:rsidRDefault="00AF4B63"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82CFC" w:rsidRPr="00C81045" w:rsidRDefault="005430E3" w:rsidP="00982C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_Ref192305259 \r \h </w:instrText>
      </w:r>
      <w:r w:rsidR="00A47F58" w:rsidRPr="00E900C9">
        <w:rPr>
          <w:kern w:val="1"/>
        </w:rPr>
      </w:r>
      <w:r w:rsidR="00E900C9">
        <w:rPr>
          <w:kern w:val="1"/>
        </w:rPr>
        <w:fldChar w:fldCharType="separate"/>
      </w:r>
      <w:r w:rsidR="00A47F58">
        <w:rPr>
          <w:kern w:val="1"/>
        </w:rPr>
        <w:t>4.1.4</w:t>
      </w:r>
      <w:r w:rsidR="00E900C9">
        <w:rPr>
          <w:kern w:val="1"/>
        </w:rPr>
        <w:fldChar w:fldCharType="end"/>
      </w:r>
    </w:p>
    <w:p w:rsidR="00943F21" w:rsidRPr="00356F3E" w:rsidRDefault="00943F21" w:rsidP="00943F21"/>
    <w:p w:rsidR="00943F21" w:rsidRDefault="00943F21" w:rsidP="00943F21">
      <w:pPr>
        <w:pStyle w:val="Titolo2"/>
      </w:pPr>
      <w:bookmarkStart w:id="40" w:name="_Toc152993949"/>
      <w:bookmarkStart w:id="41" w:name="_Ref192307807"/>
      <w:bookmarkStart w:id="42" w:name="_Toc197849454"/>
      <w:r>
        <w:t>System metamodel</w:t>
      </w:r>
      <w:bookmarkEnd w:id="40"/>
      <w:r w:rsidR="0079722F">
        <w:t xml:space="preserve"> section</w:t>
      </w:r>
      <w:bookmarkEnd w:id="41"/>
      <w:bookmarkEnd w:id="42"/>
    </w:p>
    <w:p w:rsidR="00686585" w:rsidRDefault="006C1DB2"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6C1DB2" w:rsidRDefault="00686585"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This section p</w:t>
      </w:r>
      <w:r w:rsidR="00357D08">
        <w:rPr>
          <w:kern w:val="1"/>
        </w:rPr>
        <w:t>rovide</w:t>
      </w:r>
      <w:r>
        <w:rPr>
          <w:kern w:val="1"/>
        </w:rPr>
        <w:t>s</w:t>
      </w:r>
      <w:r w:rsidR="00357D08">
        <w:rPr>
          <w:kern w:val="1"/>
        </w:rPr>
        <w:t xml:space="preserve"> the user with a </w:t>
      </w:r>
      <w:r w:rsidR="00697770">
        <w:rPr>
          <w:kern w:val="1"/>
        </w:rPr>
        <w:t xml:space="preserve">detailed description of the portion </w:t>
      </w:r>
      <w:r w:rsidR="00697770" w:rsidRPr="00686585">
        <w:rPr>
          <w:kern w:val="1"/>
          <w:highlight w:val="yellow"/>
        </w:rPr>
        <w:t xml:space="preserve">of </w:t>
      </w:r>
      <w:r w:rsidRPr="00686585">
        <w:rPr>
          <w:kern w:val="1"/>
          <w:highlight w:val="yellow"/>
        </w:rPr>
        <w:t xml:space="preserve">the complete </w:t>
      </w:r>
      <w:r w:rsidR="00697770" w:rsidRPr="00686585">
        <w:rPr>
          <w:kern w:val="1"/>
          <w:highlight w:val="yellow"/>
        </w:rPr>
        <w:t>system</w:t>
      </w:r>
      <w:r w:rsidR="00005EF0">
        <w:rPr>
          <w:kern w:val="1"/>
        </w:rPr>
        <w:t xml:space="preserve"> </w:t>
      </w:r>
      <w:r w:rsidR="00697770">
        <w:rPr>
          <w:kern w:val="1"/>
        </w:rPr>
        <w:t>metamodel managed by the fragment.</w:t>
      </w:r>
    </w:p>
    <w:p w:rsidR="00C22D06" w:rsidRDefault="006C1DB2"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6C1DB2" w:rsidRDefault="00357D08"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 A structural diagram (usually a UML class diagram) depicting the </w:t>
      </w:r>
      <w:r w:rsidR="00C22D06">
        <w:rPr>
          <w:kern w:val="1"/>
        </w:rPr>
        <w:t xml:space="preserve">system </w:t>
      </w:r>
      <w:r>
        <w:rPr>
          <w:kern w:val="1"/>
        </w:rPr>
        <w:t>metamodel elements and their relationships</w:t>
      </w:r>
    </w:p>
    <w:p w:rsidR="00C22D06" w:rsidRDefault="00C22D06"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6C1DB2" w:rsidRDefault="006C1DB2"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C22D06" w:rsidRDefault="00C22D06" w:rsidP="006C1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In drawing this class diagram we should consider all the elements, relationship, operation and attribute that are managed in the fragment workflow, both the ones that serve only as input and that effectively reported in the document. For a detailed description about how to identify system metamodel con</w:t>
      </w:r>
      <w:r w:rsidR="00A06619">
        <w:rPr>
          <w:kern w:val="1"/>
        </w:rPr>
        <w:t>s</w:t>
      </w:r>
      <w:r>
        <w:rPr>
          <w:kern w:val="1"/>
        </w:rPr>
        <w:t>tructs and the rule</w:t>
      </w:r>
      <w:r w:rsidR="00A06619">
        <w:rPr>
          <w:kern w:val="1"/>
        </w:rPr>
        <w:t>s</w:t>
      </w:r>
      <w:r>
        <w:rPr>
          <w:kern w:val="1"/>
        </w:rPr>
        <w:t xml:space="preserve"> for </w:t>
      </w:r>
      <w:r w:rsidR="00A06619">
        <w:rPr>
          <w:kern w:val="1"/>
        </w:rPr>
        <w:t xml:space="preserve">drawing the workproduct content diagram (to be designed in section </w:t>
      </w:r>
      <w:r w:rsidR="00E900C9" w:rsidRPr="00A644FE">
        <w:rPr>
          <w:kern w:val="1"/>
        </w:rPr>
        <w:fldChar w:fldCharType="begin"/>
      </w:r>
      <w:r w:rsidR="00A06619" w:rsidRPr="00A644FE">
        <w:rPr>
          <w:kern w:val="1"/>
        </w:rPr>
        <w:instrText xml:space="preserve"> REF _Ref192307681 \r \h </w:instrText>
      </w:r>
      <w:r w:rsidR="00A47F58" w:rsidRPr="00E900C9">
        <w:rPr>
          <w:kern w:val="1"/>
        </w:rPr>
      </w:r>
      <w:r w:rsidR="00E900C9" w:rsidRPr="00A644FE">
        <w:rPr>
          <w:kern w:val="1"/>
        </w:rPr>
        <w:fldChar w:fldCharType="separate"/>
      </w:r>
      <w:r w:rsidR="00A47F58">
        <w:rPr>
          <w:kern w:val="1"/>
        </w:rPr>
        <w:t>3.5.2</w:t>
      </w:r>
      <w:r w:rsidR="00E900C9" w:rsidRPr="00A644FE">
        <w:rPr>
          <w:kern w:val="1"/>
        </w:rPr>
        <w:fldChar w:fldCharType="end"/>
      </w:r>
      <w:r w:rsidR="00A644FE" w:rsidRPr="00A644FE">
        <w:rPr>
          <w:kern w:val="1"/>
        </w:rPr>
        <w:t>) see [</w:t>
      </w:r>
      <w:r w:rsidR="00E900C9">
        <w:rPr>
          <w:kern w:val="1"/>
        </w:rPr>
        <w:fldChar w:fldCharType="begin"/>
      </w:r>
      <w:r w:rsidR="00A644FE">
        <w:rPr>
          <w:kern w:val="1"/>
        </w:rPr>
        <w:instrText xml:space="preserve"> REF _Ref197057658 \r \h </w:instrText>
      </w:r>
      <w:r w:rsidR="00A47F58" w:rsidRPr="00E900C9">
        <w:rPr>
          <w:kern w:val="1"/>
        </w:rPr>
      </w:r>
      <w:r w:rsidR="00E900C9">
        <w:rPr>
          <w:kern w:val="1"/>
        </w:rPr>
        <w:fldChar w:fldCharType="separate"/>
      </w:r>
      <w:r w:rsidR="00A47F58">
        <w:rPr>
          <w:kern w:val="1"/>
        </w:rPr>
        <w:t>4</w:t>
      </w:r>
      <w:r w:rsidR="00E900C9">
        <w:rPr>
          <w:kern w:val="1"/>
        </w:rPr>
        <w:fldChar w:fldCharType="end"/>
      </w:r>
      <w:r w:rsidR="00A644FE" w:rsidRPr="00A644FE">
        <w:rPr>
          <w:kern w:val="1"/>
        </w:rPr>
        <w:t>]</w:t>
      </w:r>
    </w:p>
    <w:p w:rsidR="00943F21" w:rsidRPr="000D64EC" w:rsidRDefault="0073083F" w:rsidP="000D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_Ref192307807 \r \h </w:instrText>
      </w:r>
      <w:r w:rsidR="00A47F58" w:rsidRPr="00E900C9">
        <w:rPr>
          <w:kern w:val="1"/>
        </w:rPr>
      </w:r>
      <w:r w:rsidR="00E900C9">
        <w:rPr>
          <w:kern w:val="1"/>
        </w:rPr>
        <w:fldChar w:fldCharType="separate"/>
      </w:r>
      <w:r w:rsidR="00A47F58">
        <w:rPr>
          <w:kern w:val="1"/>
        </w:rPr>
        <w:t>3.2</w:t>
      </w:r>
      <w:r w:rsidR="00E900C9">
        <w:rPr>
          <w:kern w:val="1"/>
        </w:rPr>
        <w:fldChar w:fldCharType="end"/>
      </w:r>
    </w:p>
    <w:p w:rsidR="00943F21" w:rsidRDefault="00943F21" w:rsidP="00943F21"/>
    <w:p w:rsidR="00943F21" w:rsidRPr="00773F8B" w:rsidRDefault="00943F21" w:rsidP="00943F21">
      <w:pPr>
        <w:pStyle w:val="Titolo3"/>
      </w:pPr>
      <w:bookmarkStart w:id="43" w:name="_Toc152993950"/>
      <w:bookmarkStart w:id="44" w:name="_Toc197849455"/>
      <w:r>
        <w:t>Definition of System metamodel elements</w:t>
      </w:r>
      <w:bookmarkEnd w:id="43"/>
      <w:bookmarkEnd w:id="44"/>
    </w:p>
    <w:p w:rsidR="00005EF0" w:rsidRDefault="00005EF0"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bookmarkStart w:id="45" w:name="_Toc152993951"/>
      <w:r>
        <w:rPr>
          <w:kern w:val="1"/>
        </w:rPr>
        <w:t>GOAL: Prov</w:t>
      </w:r>
      <w:r w:rsidR="007D6CB3">
        <w:rPr>
          <w:kern w:val="1"/>
        </w:rPr>
        <w:t xml:space="preserve">ide a precise definition of all the </w:t>
      </w:r>
      <w:r>
        <w:rPr>
          <w:kern w:val="1"/>
        </w:rPr>
        <w:t>system metamodel elements</w:t>
      </w:r>
      <w:r w:rsidR="007D6CB3">
        <w:rPr>
          <w:kern w:val="1"/>
        </w:rPr>
        <w:t xml:space="preserve"> of this fragment</w:t>
      </w:r>
    </w:p>
    <w:p w:rsidR="00005EF0" w:rsidRDefault="00005EF0"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STRUCTURE: a table with two columns (name and definition) or a structured text (vocabulary style) </w:t>
      </w:r>
    </w:p>
    <w:p w:rsidR="00005EF0" w:rsidRPr="00C81045" w:rsidRDefault="0073083F"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_Ref192307835 \r \h </w:instrText>
      </w:r>
      <w:r w:rsidR="00A47F58" w:rsidRPr="00E900C9">
        <w:rPr>
          <w:kern w:val="1"/>
        </w:rPr>
      </w:r>
      <w:r w:rsidR="00E900C9">
        <w:rPr>
          <w:kern w:val="1"/>
        </w:rPr>
        <w:fldChar w:fldCharType="separate"/>
      </w:r>
      <w:r w:rsidR="00A47F58">
        <w:rPr>
          <w:kern w:val="1"/>
        </w:rPr>
        <w:t>4.2.1</w:t>
      </w:r>
      <w:r w:rsidR="00E900C9">
        <w:rPr>
          <w:kern w:val="1"/>
        </w:rPr>
        <w:fldChar w:fldCharType="end"/>
      </w:r>
    </w:p>
    <w:p w:rsidR="00943F21" w:rsidRPr="00F5708D" w:rsidRDefault="00943F21" w:rsidP="00943F21">
      <w:pPr>
        <w:pStyle w:val="Titolo3"/>
      </w:pPr>
      <w:bookmarkStart w:id="46" w:name="_Toc197849456"/>
      <w:r w:rsidRPr="00F5708D">
        <w:t>Definition of System metamodel relationships</w:t>
      </w:r>
      <w:bookmarkEnd w:id="45"/>
      <w:bookmarkEnd w:id="46"/>
    </w:p>
    <w:p w:rsidR="00005EF0" w:rsidRDefault="00005EF0"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r w:rsidRPr="00005EF0">
        <w:rPr>
          <w:kern w:val="1"/>
        </w:rPr>
        <w:t xml:space="preserve"> </w:t>
      </w:r>
      <w:r>
        <w:rPr>
          <w:kern w:val="1"/>
        </w:rPr>
        <w:t xml:space="preserve">Provide a precise definition of all </w:t>
      </w:r>
      <w:r w:rsidR="007D6CB3">
        <w:rPr>
          <w:kern w:val="1"/>
        </w:rPr>
        <w:t xml:space="preserve">the </w:t>
      </w:r>
      <w:r>
        <w:rPr>
          <w:kern w:val="1"/>
        </w:rPr>
        <w:t>system metamodel relationships</w:t>
      </w:r>
      <w:r w:rsidR="007D6CB3">
        <w:rPr>
          <w:kern w:val="1"/>
        </w:rPr>
        <w:t xml:space="preserve"> of this fragment</w:t>
      </w:r>
    </w:p>
    <w:p w:rsidR="00005EF0" w:rsidRDefault="00005EF0"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r w:rsidRPr="00005EF0">
        <w:rPr>
          <w:kern w:val="1"/>
        </w:rPr>
        <w:t xml:space="preserve"> </w:t>
      </w:r>
      <w:r>
        <w:rPr>
          <w:kern w:val="1"/>
        </w:rPr>
        <w:t>a table with two columns (name and definition) or a structured text (vocabulary style)</w:t>
      </w:r>
    </w:p>
    <w:p w:rsidR="00005EF0" w:rsidRPr="00C81045" w:rsidRDefault="0073083F" w:rsidP="00005E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_Ref192307861 \r \h </w:instrText>
      </w:r>
      <w:r w:rsidR="00A47F58" w:rsidRPr="00E900C9">
        <w:rPr>
          <w:kern w:val="1"/>
        </w:rPr>
      </w:r>
      <w:r w:rsidR="00E900C9">
        <w:rPr>
          <w:kern w:val="1"/>
        </w:rPr>
        <w:fldChar w:fldCharType="separate"/>
      </w:r>
      <w:r w:rsidR="00A47F58">
        <w:rPr>
          <w:kern w:val="1"/>
        </w:rPr>
        <w:t>4.2.2</w:t>
      </w:r>
      <w:r w:rsidR="00E900C9">
        <w:rPr>
          <w:kern w:val="1"/>
        </w:rPr>
        <w:fldChar w:fldCharType="end"/>
      </w:r>
    </w:p>
    <w:p w:rsidR="005F320D" w:rsidRDefault="005F320D" w:rsidP="00943F21"/>
    <w:p w:rsidR="005F320D" w:rsidRPr="00F5708D" w:rsidRDefault="005F320D" w:rsidP="005F320D">
      <w:pPr>
        <w:pStyle w:val="Titolo3"/>
      </w:pPr>
      <w:bookmarkStart w:id="47" w:name="_Toc197849457"/>
      <w:r w:rsidRPr="00F5708D">
        <w:t xml:space="preserve">Definition of System metamodel </w:t>
      </w:r>
      <w:r>
        <w:t>attributes</w:t>
      </w:r>
      <w:bookmarkEnd w:id="47"/>
    </w:p>
    <w:p w:rsidR="005F320D" w:rsidRDefault="005F320D"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r w:rsidRPr="00005EF0">
        <w:rPr>
          <w:kern w:val="1"/>
        </w:rPr>
        <w:t xml:space="preserve"> </w:t>
      </w:r>
      <w:r>
        <w:rPr>
          <w:kern w:val="1"/>
        </w:rPr>
        <w:t xml:space="preserve">Provide a precise definition of all </w:t>
      </w:r>
      <w:r w:rsidR="007D6CB3">
        <w:rPr>
          <w:kern w:val="1"/>
        </w:rPr>
        <w:t xml:space="preserve">the </w:t>
      </w:r>
      <w:r>
        <w:rPr>
          <w:kern w:val="1"/>
        </w:rPr>
        <w:t xml:space="preserve">system metamodel </w:t>
      </w:r>
      <w:r w:rsidR="001C02AA">
        <w:rPr>
          <w:kern w:val="1"/>
        </w:rPr>
        <w:t>attributes</w:t>
      </w:r>
      <w:r w:rsidR="007D6CB3">
        <w:rPr>
          <w:kern w:val="1"/>
        </w:rPr>
        <w:t xml:space="preserve"> of this fragment</w:t>
      </w:r>
    </w:p>
    <w:p w:rsidR="005F320D" w:rsidRDefault="005F320D"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r w:rsidRPr="00005EF0">
        <w:rPr>
          <w:kern w:val="1"/>
        </w:rPr>
        <w:t xml:space="preserve"> </w:t>
      </w:r>
      <w:r>
        <w:rPr>
          <w:kern w:val="1"/>
        </w:rPr>
        <w:t>a table with two columns (name and definition) or a structured text (vocabulary style)</w:t>
      </w:r>
    </w:p>
    <w:p w:rsidR="005F320D" w:rsidRDefault="0073083F"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_Ref192307876 \r \h </w:instrText>
      </w:r>
      <w:r w:rsidR="00A47F58" w:rsidRPr="00E900C9">
        <w:rPr>
          <w:kern w:val="1"/>
        </w:rPr>
      </w:r>
      <w:r w:rsidR="00E900C9">
        <w:rPr>
          <w:kern w:val="1"/>
        </w:rPr>
        <w:fldChar w:fldCharType="separate"/>
      </w:r>
      <w:r w:rsidR="00A47F58">
        <w:rPr>
          <w:kern w:val="1"/>
        </w:rPr>
        <w:t>4.2.3</w:t>
      </w:r>
      <w:r w:rsidR="00E900C9">
        <w:rPr>
          <w:kern w:val="1"/>
        </w:rPr>
        <w:fldChar w:fldCharType="end"/>
      </w:r>
    </w:p>
    <w:p w:rsidR="005F320D" w:rsidRDefault="005F320D"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5F320D" w:rsidRPr="00F5708D" w:rsidRDefault="005F320D" w:rsidP="005F320D">
      <w:pPr>
        <w:pStyle w:val="Titolo3"/>
      </w:pPr>
      <w:bookmarkStart w:id="48" w:name="_Toc197849458"/>
      <w:r w:rsidRPr="00F5708D">
        <w:t xml:space="preserve">Definition of System metamodel </w:t>
      </w:r>
      <w:r>
        <w:t>operations</w:t>
      </w:r>
      <w:bookmarkEnd w:id="48"/>
    </w:p>
    <w:p w:rsidR="005F320D" w:rsidRDefault="005F320D"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r w:rsidRPr="00005EF0">
        <w:rPr>
          <w:kern w:val="1"/>
        </w:rPr>
        <w:t xml:space="preserve"> </w:t>
      </w:r>
      <w:r>
        <w:rPr>
          <w:kern w:val="1"/>
        </w:rPr>
        <w:t xml:space="preserve">Provide a precise definition of all </w:t>
      </w:r>
      <w:r w:rsidR="007D6CB3">
        <w:rPr>
          <w:kern w:val="1"/>
        </w:rPr>
        <w:t xml:space="preserve">the </w:t>
      </w:r>
      <w:r>
        <w:rPr>
          <w:kern w:val="1"/>
        </w:rPr>
        <w:t xml:space="preserve">system metamodel </w:t>
      </w:r>
      <w:r w:rsidR="001C02AA">
        <w:rPr>
          <w:kern w:val="1"/>
        </w:rPr>
        <w:t>operations</w:t>
      </w:r>
      <w:r w:rsidR="007D6CB3">
        <w:rPr>
          <w:kern w:val="1"/>
        </w:rPr>
        <w:t xml:space="preserve"> of this fragment</w:t>
      </w:r>
    </w:p>
    <w:p w:rsidR="005F320D" w:rsidRDefault="005F320D"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r w:rsidRPr="00005EF0">
        <w:rPr>
          <w:kern w:val="1"/>
        </w:rPr>
        <w:t xml:space="preserve"> </w:t>
      </w:r>
      <w:r>
        <w:rPr>
          <w:kern w:val="1"/>
        </w:rPr>
        <w:t>a table with two columns (name and definition) or a structured text (vocabulary style)</w:t>
      </w:r>
    </w:p>
    <w:p w:rsidR="005F320D" w:rsidRPr="00C81045" w:rsidRDefault="0073083F" w:rsidP="005F3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_Ref192307897 \r \h </w:instrText>
      </w:r>
      <w:r w:rsidR="00A47F58" w:rsidRPr="00E900C9">
        <w:rPr>
          <w:kern w:val="1"/>
        </w:rPr>
      </w:r>
      <w:r w:rsidR="00E900C9">
        <w:rPr>
          <w:kern w:val="1"/>
        </w:rPr>
        <w:fldChar w:fldCharType="separate"/>
      </w:r>
      <w:r w:rsidR="00A47F58">
        <w:rPr>
          <w:kern w:val="1"/>
        </w:rPr>
        <w:t>4.2.4</w:t>
      </w:r>
      <w:r w:rsidR="00E900C9">
        <w:rPr>
          <w:kern w:val="1"/>
        </w:rPr>
        <w:fldChar w:fldCharType="end"/>
      </w:r>
    </w:p>
    <w:p w:rsidR="00943F21" w:rsidRDefault="00943F21" w:rsidP="00943F21"/>
    <w:p w:rsidR="00943F21" w:rsidRDefault="003250A8" w:rsidP="00943F21">
      <w:pPr>
        <w:pStyle w:val="Titolo3"/>
      </w:pPr>
      <w:bookmarkStart w:id="49" w:name="_Toc152993952"/>
      <w:bookmarkStart w:id="50" w:name="_Toc197849459"/>
      <w:r>
        <w:t xml:space="preserve">Fragment </w:t>
      </w:r>
      <w:r w:rsidR="00943F21">
        <w:t>Input/Output</w:t>
      </w:r>
      <w:bookmarkEnd w:id="49"/>
      <w:r>
        <w:t xml:space="preserve"> in Terms of System Metamodel Constructs</w:t>
      </w:r>
      <w:bookmarkEnd w:id="50"/>
    </w:p>
    <w:p w:rsidR="003250A8" w:rsidRDefault="003250A8"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73083F" w:rsidRDefault="0073083F"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Provide a precise view on all the input of the fragment in terms of system metamodel elements, relations</w:t>
      </w:r>
      <w:r w:rsidR="00A90A3B">
        <w:rPr>
          <w:kern w:val="1"/>
        </w:rPr>
        <w:t>hips, attributes</w:t>
      </w:r>
      <w:r w:rsidR="00CF038C">
        <w:rPr>
          <w:kern w:val="1"/>
        </w:rPr>
        <w:t xml:space="preserve"> and operations and all the outp</w:t>
      </w:r>
      <w:r w:rsidR="00A90A3B">
        <w:rPr>
          <w:kern w:val="1"/>
        </w:rPr>
        <w:t>uts detailing which are to be designed, refined or quoted.</w:t>
      </w:r>
    </w:p>
    <w:p w:rsidR="0073083F" w:rsidRDefault="0073083F"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3250A8" w:rsidRDefault="003250A8"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73083F" w:rsidRDefault="0073083F"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This section should provide a table as the following, where only the construct name has to be inserted.</w:t>
      </w:r>
    </w:p>
    <w:p w:rsidR="0073083F" w:rsidRDefault="0073083F"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9"/>
        <w:gridCol w:w="1030"/>
        <w:gridCol w:w="2542"/>
        <w:gridCol w:w="1508"/>
        <w:gridCol w:w="1727"/>
      </w:tblGrid>
      <w:tr w:rsidR="0073083F" w:rsidRPr="00D2416A">
        <w:tc>
          <w:tcPr>
            <w:tcW w:w="1709" w:type="dxa"/>
            <w:shd w:val="clear" w:color="auto" w:fill="auto"/>
          </w:tcPr>
          <w:p w:rsidR="0073083F" w:rsidRPr="004F6813" w:rsidRDefault="0073083F" w:rsidP="008438BD">
            <w:pPr>
              <w:jc w:val="center"/>
              <w:rPr>
                <w:rFonts w:eastAsia="MS Mincho"/>
                <w:b/>
              </w:rPr>
            </w:pPr>
          </w:p>
        </w:tc>
        <w:tc>
          <w:tcPr>
            <w:tcW w:w="1030" w:type="dxa"/>
            <w:shd w:val="clear" w:color="auto" w:fill="auto"/>
          </w:tcPr>
          <w:p w:rsidR="0073083F" w:rsidRPr="004F6813" w:rsidRDefault="0073083F" w:rsidP="008438BD">
            <w:pPr>
              <w:jc w:val="center"/>
              <w:rPr>
                <w:rFonts w:eastAsia="MS Mincho"/>
                <w:b/>
              </w:rPr>
            </w:pPr>
            <w:r w:rsidRPr="004F6813">
              <w:rPr>
                <w:rFonts w:eastAsia="MS Mincho"/>
                <w:b/>
              </w:rPr>
              <w:t>Input</w:t>
            </w:r>
          </w:p>
        </w:tc>
        <w:tc>
          <w:tcPr>
            <w:tcW w:w="2542" w:type="dxa"/>
            <w:shd w:val="clear" w:color="auto" w:fill="auto"/>
          </w:tcPr>
          <w:p w:rsidR="0073083F" w:rsidRPr="004F6813" w:rsidRDefault="0073083F" w:rsidP="008438BD">
            <w:pPr>
              <w:jc w:val="center"/>
              <w:rPr>
                <w:rFonts w:eastAsia="MS Mincho"/>
                <w:b/>
              </w:rPr>
            </w:pPr>
            <w:r w:rsidRPr="004F6813">
              <w:rPr>
                <w:rFonts w:eastAsia="MS Mincho"/>
                <w:b/>
              </w:rPr>
              <w:t>To Be Designed</w:t>
            </w:r>
          </w:p>
        </w:tc>
        <w:tc>
          <w:tcPr>
            <w:tcW w:w="1508" w:type="dxa"/>
          </w:tcPr>
          <w:p w:rsidR="0073083F" w:rsidRPr="004F6813" w:rsidRDefault="0073083F" w:rsidP="008438BD">
            <w:pPr>
              <w:jc w:val="center"/>
              <w:rPr>
                <w:rFonts w:eastAsia="MS Mincho"/>
                <w:b/>
              </w:rPr>
            </w:pPr>
            <w:r>
              <w:rPr>
                <w:rFonts w:eastAsia="MS Mincho"/>
                <w:b/>
              </w:rPr>
              <w:t xml:space="preserve">To Be Refined </w:t>
            </w:r>
          </w:p>
        </w:tc>
        <w:tc>
          <w:tcPr>
            <w:tcW w:w="1727" w:type="dxa"/>
            <w:shd w:val="clear" w:color="auto" w:fill="auto"/>
          </w:tcPr>
          <w:p w:rsidR="0073083F" w:rsidRPr="004F6813" w:rsidRDefault="0073083F" w:rsidP="008438BD">
            <w:pPr>
              <w:jc w:val="center"/>
              <w:rPr>
                <w:rFonts w:eastAsia="MS Mincho"/>
                <w:b/>
              </w:rPr>
            </w:pPr>
            <w:r w:rsidRPr="004F6813">
              <w:rPr>
                <w:rFonts w:eastAsia="MS Mincho"/>
                <w:b/>
              </w:rPr>
              <w:t>To Be Quoted</w:t>
            </w:r>
          </w:p>
        </w:tc>
      </w:tr>
      <w:tr w:rsidR="0073083F">
        <w:tc>
          <w:tcPr>
            <w:tcW w:w="1709" w:type="dxa"/>
            <w:shd w:val="clear" w:color="auto" w:fill="auto"/>
          </w:tcPr>
          <w:p w:rsidR="0073083F" w:rsidRPr="004F6813" w:rsidRDefault="0073083F" w:rsidP="008438BD">
            <w:pPr>
              <w:rPr>
                <w:rFonts w:eastAsia="MS Mincho"/>
                <w:b/>
              </w:rPr>
            </w:pPr>
            <w:r w:rsidRPr="004F6813">
              <w:rPr>
                <w:rFonts w:eastAsia="MS Mincho"/>
                <w:b/>
              </w:rPr>
              <w:t>SMME</w:t>
            </w:r>
          </w:p>
        </w:tc>
        <w:tc>
          <w:tcPr>
            <w:tcW w:w="1030" w:type="dxa"/>
            <w:shd w:val="clear" w:color="auto" w:fill="auto"/>
          </w:tcPr>
          <w:p w:rsidR="0073083F" w:rsidRPr="004F6813" w:rsidRDefault="0073083F" w:rsidP="008438BD">
            <w:pPr>
              <w:jc w:val="left"/>
              <w:rPr>
                <w:rFonts w:eastAsia="MS Mincho"/>
              </w:rPr>
            </w:pPr>
          </w:p>
        </w:tc>
        <w:tc>
          <w:tcPr>
            <w:tcW w:w="2542" w:type="dxa"/>
            <w:shd w:val="clear" w:color="auto" w:fill="auto"/>
          </w:tcPr>
          <w:p w:rsidR="0073083F" w:rsidRPr="004F6813" w:rsidRDefault="0073083F" w:rsidP="0073083F">
            <w:pPr>
              <w:ind w:left="720"/>
              <w:jc w:val="left"/>
              <w:rPr>
                <w:rFonts w:eastAsia="MS Mincho"/>
              </w:rPr>
            </w:pPr>
          </w:p>
        </w:tc>
        <w:tc>
          <w:tcPr>
            <w:tcW w:w="1508" w:type="dxa"/>
          </w:tcPr>
          <w:p w:rsidR="0073083F" w:rsidRPr="004F6813" w:rsidRDefault="0073083F" w:rsidP="008438BD">
            <w:pPr>
              <w:jc w:val="left"/>
              <w:rPr>
                <w:rFonts w:eastAsia="MS Mincho"/>
              </w:rPr>
            </w:pPr>
          </w:p>
        </w:tc>
        <w:tc>
          <w:tcPr>
            <w:tcW w:w="1727" w:type="dxa"/>
            <w:shd w:val="clear" w:color="auto" w:fill="auto"/>
          </w:tcPr>
          <w:p w:rsidR="0073083F" w:rsidRPr="004F6813" w:rsidRDefault="0073083F" w:rsidP="008438BD">
            <w:pPr>
              <w:jc w:val="left"/>
              <w:rPr>
                <w:rFonts w:eastAsia="MS Mincho"/>
              </w:rPr>
            </w:pPr>
          </w:p>
        </w:tc>
      </w:tr>
      <w:tr w:rsidR="0073083F">
        <w:tc>
          <w:tcPr>
            <w:tcW w:w="1709" w:type="dxa"/>
            <w:shd w:val="clear" w:color="auto" w:fill="auto"/>
          </w:tcPr>
          <w:p w:rsidR="0073083F" w:rsidRPr="004F6813" w:rsidRDefault="0073083F" w:rsidP="008438BD">
            <w:pPr>
              <w:rPr>
                <w:rFonts w:eastAsia="MS Mincho"/>
                <w:b/>
              </w:rPr>
            </w:pPr>
            <w:r w:rsidRPr="004F6813">
              <w:rPr>
                <w:rFonts w:eastAsia="MS Mincho"/>
                <w:b/>
              </w:rPr>
              <w:t>SMMR</w:t>
            </w:r>
          </w:p>
        </w:tc>
        <w:tc>
          <w:tcPr>
            <w:tcW w:w="1030" w:type="dxa"/>
            <w:shd w:val="clear" w:color="auto" w:fill="auto"/>
          </w:tcPr>
          <w:p w:rsidR="0073083F" w:rsidRPr="004F6813" w:rsidRDefault="0073083F" w:rsidP="008438BD">
            <w:pPr>
              <w:jc w:val="left"/>
              <w:rPr>
                <w:rFonts w:eastAsia="MS Mincho"/>
              </w:rPr>
            </w:pPr>
          </w:p>
        </w:tc>
        <w:tc>
          <w:tcPr>
            <w:tcW w:w="2542" w:type="dxa"/>
            <w:shd w:val="clear" w:color="auto" w:fill="auto"/>
          </w:tcPr>
          <w:p w:rsidR="0073083F" w:rsidRPr="004F6813" w:rsidRDefault="0073083F" w:rsidP="0073083F">
            <w:pPr>
              <w:ind w:left="720"/>
              <w:jc w:val="left"/>
              <w:rPr>
                <w:rFonts w:eastAsia="MS Mincho"/>
              </w:rPr>
            </w:pPr>
          </w:p>
        </w:tc>
        <w:tc>
          <w:tcPr>
            <w:tcW w:w="1508" w:type="dxa"/>
          </w:tcPr>
          <w:p w:rsidR="0073083F" w:rsidRPr="004F6813" w:rsidRDefault="0073083F" w:rsidP="008438BD">
            <w:pPr>
              <w:jc w:val="left"/>
              <w:rPr>
                <w:rFonts w:eastAsia="MS Mincho"/>
              </w:rPr>
            </w:pPr>
          </w:p>
        </w:tc>
        <w:tc>
          <w:tcPr>
            <w:tcW w:w="1727" w:type="dxa"/>
            <w:shd w:val="clear" w:color="auto" w:fill="auto"/>
          </w:tcPr>
          <w:p w:rsidR="0073083F" w:rsidRPr="004F6813" w:rsidRDefault="0073083F" w:rsidP="008438BD">
            <w:pPr>
              <w:jc w:val="left"/>
              <w:rPr>
                <w:rFonts w:eastAsia="MS Mincho"/>
              </w:rPr>
            </w:pPr>
          </w:p>
        </w:tc>
      </w:tr>
      <w:tr w:rsidR="0073083F">
        <w:tc>
          <w:tcPr>
            <w:tcW w:w="1709" w:type="dxa"/>
            <w:shd w:val="clear" w:color="auto" w:fill="auto"/>
          </w:tcPr>
          <w:p w:rsidR="0073083F" w:rsidRPr="004F6813" w:rsidRDefault="0073083F" w:rsidP="008438BD">
            <w:pPr>
              <w:rPr>
                <w:rFonts w:eastAsia="MS Mincho"/>
                <w:b/>
              </w:rPr>
            </w:pPr>
            <w:r w:rsidRPr="004F6813">
              <w:rPr>
                <w:rFonts w:eastAsia="MS Mincho"/>
                <w:b/>
              </w:rPr>
              <w:t>SMMA</w:t>
            </w:r>
          </w:p>
        </w:tc>
        <w:tc>
          <w:tcPr>
            <w:tcW w:w="1030" w:type="dxa"/>
            <w:shd w:val="clear" w:color="auto" w:fill="auto"/>
          </w:tcPr>
          <w:p w:rsidR="0073083F" w:rsidRPr="004F6813" w:rsidRDefault="0073083F" w:rsidP="008438BD">
            <w:pPr>
              <w:jc w:val="left"/>
              <w:rPr>
                <w:rFonts w:eastAsia="MS Mincho"/>
              </w:rPr>
            </w:pPr>
          </w:p>
        </w:tc>
        <w:tc>
          <w:tcPr>
            <w:tcW w:w="2542" w:type="dxa"/>
            <w:shd w:val="clear" w:color="auto" w:fill="auto"/>
          </w:tcPr>
          <w:p w:rsidR="0073083F" w:rsidRPr="004F6813" w:rsidRDefault="0073083F" w:rsidP="008438BD">
            <w:pPr>
              <w:jc w:val="left"/>
              <w:rPr>
                <w:rFonts w:eastAsia="MS Mincho"/>
              </w:rPr>
            </w:pPr>
          </w:p>
        </w:tc>
        <w:tc>
          <w:tcPr>
            <w:tcW w:w="1508" w:type="dxa"/>
          </w:tcPr>
          <w:p w:rsidR="0073083F" w:rsidRPr="004F6813" w:rsidRDefault="0073083F" w:rsidP="008438BD">
            <w:pPr>
              <w:jc w:val="left"/>
              <w:rPr>
                <w:rFonts w:eastAsia="MS Mincho"/>
              </w:rPr>
            </w:pPr>
          </w:p>
        </w:tc>
        <w:tc>
          <w:tcPr>
            <w:tcW w:w="1727" w:type="dxa"/>
            <w:shd w:val="clear" w:color="auto" w:fill="auto"/>
          </w:tcPr>
          <w:p w:rsidR="0073083F" w:rsidRPr="004F6813" w:rsidRDefault="0073083F" w:rsidP="008438BD">
            <w:pPr>
              <w:jc w:val="left"/>
              <w:rPr>
                <w:rFonts w:eastAsia="MS Mincho"/>
              </w:rPr>
            </w:pPr>
          </w:p>
        </w:tc>
      </w:tr>
      <w:tr w:rsidR="0073083F">
        <w:tc>
          <w:tcPr>
            <w:tcW w:w="1709" w:type="dxa"/>
            <w:shd w:val="clear" w:color="auto" w:fill="auto"/>
          </w:tcPr>
          <w:p w:rsidR="0073083F" w:rsidRPr="004F6813" w:rsidRDefault="0073083F" w:rsidP="008438BD">
            <w:pPr>
              <w:rPr>
                <w:rFonts w:eastAsia="MS Mincho"/>
                <w:b/>
              </w:rPr>
            </w:pPr>
            <w:r w:rsidRPr="004F6813">
              <w:rPr>
                <w:rFonts w:eastAsia="MS Mincho"/>
                <w:b/>
              </w:rPr>
              <w:t>SMMO</w:t>
            </w:r>
          </w:p>
        </w:tc>
        <w:tc>
          <w:tcPr>
            <w:tcW w:w="1030" w:type="dxa"/>
            <w:shd w:val="clear" w:color="auto" w:fill="auto"/>
          </w:tcPr>
          <w:p w:rsidR="0073083F" w:rsidRPr="004F6813" w:rsidRDefault="0073083F" w:rsidP="008438BD">
            <w:pPr>
              <w:jc w:val="left"/>
              <w:rPr>
                <w:rFonts w:eastAsia="MS Mincho"/>
              </w:rPr>
            </w:pPr>
          </w:p>
        </w:tc>
        <w:tc>
          <w:tcPr>
            <w:tcW w:w="2542" w:type="dxa"/>
            <w:shd w:val="clear" w:color="auto" w:fill="auto"/>
          </w:tcPr>
          <w:p w:rsidR="0073083F" w:rsidRPr="004F6813" w:rsidRDefault="0073083F" w:rsidP="008438BD">
            <w:pPr>
              <w:jc w:val="left"/>
              <w:rPr>
                <w:rFonts w:eastAsia="MS Mincho"/>
              </w:rPr>
            </w:pPr>
          </w:p>
        </w:tc>
        <w:tc>
          <w:tcPr>
            <w:tcW w:w="1508" w:type="dxa"/>
          </w:tcPr>
          <w:p w:rsidR="0073083F" w:rsidRPr="004F6813" w:rsidRDefault="0073083F" w:rsidP="008438BD">
            <w:pPr>
              <w:jc w:val="left"/>
              <w:rPr>
                <w:rFonts w:eastAsia="MS Mincho"/>
              </w:rPr>
            </w:pPr>
          </w:p>
        </w:tc>
        <w:tc>
          <w:tcPr>
            <w:tcW w:w="1727" w:type="dxa"/>
            <w:shd w:val="clear" w:color="auto" w:fill="auto"/>
          </w:tcPr>
          <w:p w:rsidR="0073083F" w:rsidRPr="004F6813" w:rsidRDefault="0073083F" w:rsidP="008438BD">
            <w:pPr>
              <w:jc w:val="left"/>
              <w:rPr>
                <w:rFonts w:eastAsia="MS Mincho"/>
              </w:rPr>
            </w:pPr>
          </w:p>
        </w:tc>
      </w:tr>
    </w:tbl>
    <w:p w:rsidR="0073083F" w:rsidRDefault="0073083F"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3250A8" w:rsidRDefault="003250A8"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3250A8" w:rsidRPr="00C81045" w:rsidRDefault="003B0E98" w:rsidP="00325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Pr>
          <w:kern w:val="1"/>
        </w:rPr>
        <w:instrText xml:space="preserve"> REF _Ref192308181 \r \h </w:instrText>
      </w:r>
      <w:r w:rsidR="00A47F58" w:rsidRPr="00E900C9">
        <w:rPr>
          <w:kern w:val="1"/>
        </w:rPr>
      </w:r>
      <w:r w:rsidR="00E900C9">
        <w:rPr>
          <w:kern w:val="1"/>
        </w:rPr>
        <w:fldChar w:fldCharType="separate"/>
      </w:r>
      <w:r w:rsidR="00A47F58">
        <w:rPr>
          <w:kern w:val="1"/>
        </w:rPr>
        <w:t>4.2.5</w:t>
      </w:r>
      <w:r w:rsidR="00E900C9">
        <w:rPr>
          <w:kern w:val="1"/>
        </w:rPr>
        <w:fldChar w:fldCharType="end"/>
      </w:r>
    </w:p>
    <w:p w:rsidR="00C65990" w:rsidRDefault="00C65990" w:rsidP="00943F21"/>
    <w:p w:rsidR="00943F21" w:rsidRDefault="00943F21" w:rsidP="00943F21"/>
    <w:p w:rsidR="00943F21" w:rsidRDefault="00943F21" w:rsidP="00943F21">
      <w:pPr>
        <w:pStyle w:val="Titolo2"/>
      </w:pPr>
      <w:bookmarkStart w:id="51" w:name="_Toc152993954"/>
      <w:bookmarkStart w:id="52" w:name="_Toc197849460"/>
      <w:r>
        <w:t>Stakeholders</w:t>
      </w:r>
      <w:bookmarkEnd w:id="51"/>
      <w:r w:rsidR="0079722F">
        <w:t xml:space="preserve"> section</w:t>
      </w:r>
      <w:bookmarkEnd w:id="52"/>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C93771" w:rsidRDefault="00C93771"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aim of this section is listing the roles involved in the fragment workflow.</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C93771" w:rsidRDefault="00C93771"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subsection should describe the responsibilities of each role. Role can be the principal responsible of a task or he can assist. The different level of responsibility (performs, assists) should be clearly stated.</w:t>
      </w:r>
    </w:p>
    <w:p w:rsidR="00C93771" w:rsidRDefault="00C93771"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9324A1" w:rsidRDefault="009324A1"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Adopting a common taxonomy of process roles could encourage process sharing and the reuse of their portion (fragments). A list of roles has been proposed in Seidita et al. </w:t>
      </w:r>
      <w:r w:rsidR="00BB6DD6">
        <w:rPr>
          <w:kern w:val="1"/>
        </w:rPr>
        <w:t>[</w:t>
      </w:r>
      <w:r w:rsidR="00E900C9">
        <w:rPr>
          <w:kern w:val="1"/>
          <w:highlight w:val="yellow"/>
        </w:rPr>
        <w:fldChar w:fldCharType="begin"/>
      </w:r>
      <w:r w:rsidR="00CB7F42">
        <w:rPr>
          <w:kern w:val="1"/>
        </w:rPr>
        <w:instrText xml:space="preserve"> REF _Ref197060074 \r \h </w:instrText>
      </w:r>
      <w:r w:rsidR="00A47F58" w:rsidRPr="00E900C9">
        <w:rPr>
          <w:kern w:val="1"/>
          <w:highlight w:val="yellow"/>
        </w:rPr>
      </w:r>
      <w:r w:rsidR="00E900C9">
        <w:rPr>
          <w:kern w:val="1"/>
          <w:highlight w:val="yellow"/>
        </w:rPr>
        <w:fldChar w:fldCharType="separate"/>
      </w:r>
      <w:r w:rsidR="00A47F58">
        <w:rPr>
          <w:kern w:val="1"/>
        </w:rPr>
        <w:t>6</w:t>
      </w:r>
      <w:r w:rsidR="00E900C9">
        <w:rPr>
          <w:kern w:val="1"/>
          <w:highlight w:val="yellow"/>
        </w:rPr>
        <w:fldChar w:fldCharType="end"/>
      </w:r>
      <w:r w:rsidR="00BB6DD6">
        <w:rPr>
          <w:kern w:val="1"/>
        </w:rPr>
        <w:t>]</w:t>
      </w:r>
    </w:p>
    <w:p w:rsidR="000328A0" w:rsidRPr="00C81045" w:rsidRDefault="00326BF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sidR="005520F2">
        <w:rPr>
          <w:kern w:val="1"/>
        </w:rPr>
        <w:instrText xml:space="preserve"> REF _Ref192310358 \r \h </w:instrText>
      </w:r>
      <w:r w:rsidR="00A47F58" w:rsidRPr="00E900C9">
        <w:rPr>
          <w:kern w:val="1"/>
        </w:rPr>
      </w:r>
      <w:r w:rsidR="00E900C9">
        <w:rPr>
          <w:kern w:val="1"/>
        </w:rPr>
        <w:fldChar w:fldCharType="separate"/>
      </w:r>
      <w:r w:rsidR="00A47F58">
        <w:rPr>
          <w:kern w:val="1"/>
        </w:rPr>
        <w:t>4.3</w:t>
      </w:r>
      <w:r w:rsidR="00E900C9">
        <w:rPr>
          <w:kern w:val="1"/>
        </w:rPr>
        <w:fldChar w:fldCharType="end"/>
      </w:r>
      <w:r w:rsidR="00F760CA">
        <w:rPr>
          <w:kern w:val="1"/>
        </w:rPr>
        <w:t>.</w:t>
      </w:r>
    </w:p>
    <w:p w:rsidR="00943F21" w:rsidRDefault="00943F21" w:rsidP="00656986">
      <w:pPr>
        <w:pStyle w:val="Titolo3"/>
      </w:pPr>
      <w:bookmarkStart w:id="53" w:name="_Toc152993955"/>
      <w:bookmarkStart w:id="54" w:name="_Toc197849461"/>
      <w:r>
        <w:t>Role 1</w:t>
      </w:r>
      <w:bookmarkEnd w:id="53"/>
      <w:bookmarkEnd w:id="54"/>
    </w:p>
    <w:p w:rsidR="00943F21" w:rsidRDefault="00326BF0" w:rsidP="00326BF0">
      <w:pPr>
        <w:rPr>
          <w:i/>
          <w:lang w:val="en-US"/>
        </w:rPr>
      </w:pPr>
      <w:r>
        <w:rPr>
          <w:lang w:val="en-US"/>
        </w:rPr>
        <w:t>(</w:t>
      </w:r>
      <w:r>
        <w:rPr>
          <w:i/>
          <w:lang w:val="en-US"/>
        </w:rPr>
        <w:t>description of Role 1 as discussed above)</w:t>
      </w:r>
    </w:p>
    <w:p w:rsidR="00326BF0" w:rsidRDefault="00326BF0" w:rsidP="00326BF0">
      <w:pPr>
        <w:rPr>
          <w:i/>
          <w:lang w:val="en-US"/>
        </w:rPr>
      </w:pPr>
    </w:p>
    <w:p w:rsidR="00326BF0" w:rsidRDefault="00326BF0" w:rsidP="00326BF0">
      <w:pPr>
        <w:rPr>
          <w:lang w:val="en-US"/>
        </w:rPr>
      </w:pPr>
      <w:r>
        <w:rPr>
          <w:lang w:val="en-US"/>
        </w:rPr>
        <w:t>EXAMPLE</w:t>
      </w:r>
    </w:p>
    <w:p w:rsidR="00326BF0" w:rsidRPr="00326BF0" w:rsidRDefault="00326BF0" w:rsidP="00326BF0">
      <w:pPr>
        <w:rPr>
          <w:lang w:val="en-US"/>
        </w:rPr>
      </w:pPr>
      <w:r>
        <w:rPr>
          <w:lang w:val="en-US"/>
        </w:rPr>
        <w:t xml:space="preserve">See section </w:t>
      </w:r>
      <w:r w:rsidR="00E900C9">
        <w:rPr>
          <w:lang w:val="en-US"/>
        </w:rPr>
        <w:fldChar w:fldCharType="begin"/>
      </w:r>
      <w:r>
        <w:rPr>
          <w:lang w:val="en-US"/>
        </w:rPr>
        <w:instrText xml:space="preserve"> REF _Ref192310333 \r \h </w:instrText>
      </w:r>
      <w:r w:rsidR="00A47F58" w:rsidRPr="00E900C9">
        <w:rPr>
          <w:lang w:val="en-US"/>
        </w:rPr>
      </w:r>
      <w:r w:rsidR="00E900C9">
        <w:rPr>
          <w:lang w:val="en-US"/>
        </w:rPr>
        <w:fldChar w:fldCharType="separate"/>
      </w:r>
      <w:r w:rsidR="00A47F58">
        <w:rPr>
          <w:lang w:val="en-US"/>
        </w:rPr>
        <w:t>4.3.1</w:t>
      </w:r>
      <w:r w:rsidR="00E900C9">
        <w:rPr>
          <w:lang w:val="en-US"/>
        </w:rPr>
        <w:fldChar w:fldCharType="end"/>
      </w:r>
      <w:r w:rsidR="00F760CA">
        <w:rPr>
          <w:lang w:val="en-US"/>
        </w:rPr>
        <w:t>.</w:t>
      </w:r>
    </w:p>
    <w:p w:rsidR="00943F21" w:rsidRPr="003B5080" w:rsidRDefault="00943F21" w:rsidP="00943F21"/>
    <w:p w:rsidR="000328A0" w:rsidRPr="000328A0" w:rsidRDefault="00943F21" w:rsidP="000328A0">
      <w:pPr>
        <w:pStyle w:val="Titolo2"/>
      </w:pPr>
      <w:bookmarkStart w:id="55" w:name="_Toc152993956"/>
      <w:bookmarkStart w:id="56" w:name="_Toc197849462"/>
      <w:r>
        <w:t>Workflow</w:t>
      </w:r>
      <w:bookmarkEnd w:id="55"/>
      <w:r w:rsidR="0079722F">
        <w:t xml:space="preserve"> section</w:t>
      </w:r>
      <w:bookmarkEnd w:id="56"/>
    </w:p>
    <w:p w:rsidR="00943F21" w:rsidRDefault="00943F21" w:rsidP="00943F21">
      <w:pPr>
        <w:pStyle w:val="Titolo3"/>
      </w:pPr>
      <w:bookmarkStart w:id="57" w:name="_Toc152993957"/>
      <w:bookmarkStart w:id="58" w:name="_Ref197057899"/>
      <w:bookmarkStart w:id="59" w:name="_Toc197849463"/>
      <w:r>
        <w:t>Workflow description</w:t>
      </w:r>
      <w:bookmarkEnd w:id="57"/>
      <w:bookmarkEnd w:id="58"/>
      <w:bookmarkEnd w:id="59"/>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CB1B21" w:rsidRDefault="00CB1B21"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This section aims at detailing the work to be performed in each </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This subsection provides a SPEM 2.0 activity diagram where for each stakeholder the flow of tasks and the related workproducts are reported.</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r w:rsidR="00E900C9">
        <w:rPr>
          <w:kern w:val="1"/>
        </w:rPr>
        <w:fldChar w:fldCharType="begin"/>
      </w:r>
      <w:r w:rsidR="00963A6A">
        <w:rPr>
          <w:kern w:val="1"/>
        </w:rPr>
        <w:instrText xml:space="preserve"> REF _Ref197057899 \r \h </w:instrText>
      </w:r>
      <w:r w:rsidR="00A47F58" w:rsidRPr="00E900C9">
        <w:rPr>
          <w:kern w:val="1"/>
        </w:rPr>
      </w:r>
      <w:r w:rsidR="00E900C9">
        <w:rPr>
          <w:kern w:val="1"/>
        </w:rPr>
        <w:fldChar w:fldCharType="separate"/>
      </w:r>
      <w:r w:rsidR="00A47F58">
        <w:rPr>
          <w:kern w:val="1"/>
        </w:rPr>
        <w:t>3.4.1</w:t>
      </w:r>
      <w:r w:rsidR="00E900C9">
        <w:rPr>
          <w:kern w:val="1"/>
        </w:rPr>
        <w:fldChar w:fldCharType="end"/>
      </w:r>
    </w:p>
    <w:p w:rsidR="000328A0" w:rsidRPr="000328A0" w:rsidRDefault="000328A0" w:rsidP="000328A0"/>
    <w:p w:rsidR="00943F21" w:rsidRDefault="00943F21" w:rsidP="00943F21">
      <w:pPr>
        <w:rPr>
          <w:lang w:val="en-US"/>
        </w:rPr>
      </w:pPr>
      <w:r>
        <w:rPr>
          <w:lang w:val="en-US"/>
        </w:rPr>
        <w:t>The process that is to be performed in order to obtain the result is represented in the following as a SPEM 2.0 diagram.</w:t>
      </w:r>
    </w:p>
    <w:p w:rsidR="00943F21" w:rsidRDefault="00943F21" w:rsidP="00943F21">
      <w:pPr>
        <w:pStyle w:val="Didascalia"/>
      </w:pPr>
    </w:p>
    <w:p w:rsidR="00943F21" w:rsidRDefault="00943F21" w:rsidP="00943F21"/>
    <w:p w:rsidR="00943F21" w:rsidRDefault="00943F21" w:rsidP="00943F21">
      <w:pPr>
        <w:pStyle w:val="Titolo3"/>
      </w:pPr>
      <w:bookmarkStart w:id="60" w:name="_Toc152993958"/>
      <w:bookmarkStart w:id="61" w:name="_Toc197849464"/>
      <w:r>
        <w:t>Activity description</w:t>
      </w:r>
      <w:bookmarkEnd w:id="60"/>
      <w:bookmarkEnd w:id="61"/>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aim of this subsection is to provide detailed information on each activity of the process fragment workflow</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structure of this subsection should be in form of a table like the following one.</w:t>
      </w:r>
    </w:p>
    <w:p w:rsidR="00963A6A" w:rsidRDefault="00963A6A" w:rsidP="00963A6A">
      <w:r>
        <w:t xml:space="preserve">The fragment encompasses the following </w:t>
      </w:r>
      <w:r w:rsidRPr="008E255E">
        <w:rPr>
          <w:i/>
        </w:rPr>
        <w:t>work breakdown</w:t>
      </w:r>
      <w:r>
        <w:t xml:space="preserve"> </w:t>
      </w:r>
      <w:r w:rsidRPr="00193B23">
        <w:rPr>
          <w:i/>
        </w:rPr>
        <w:t>elements</w:t>
      </w:r>
      <w:r>
        <w:t>:</w:t>
      </w:r>
    </w:p>
    <w:p w:rsidR="00963A6A" w:rsidRDefault="00963A6A" w:rsidP="00963A6A"/>
    <w:tbl>
      <w:tblPr>
        <w:tblpPr w:leftFromText="180" w:rightFromText="180" w:vertAnchor="text" w:horzAnchor="page" w:tblpX="2269" w:tblpY="83"/>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0"/>
        <w:gridCol w:w="1314"/>
        <w:gridCol w:w="3271"/>
        <w:gridCol w:w="1418"/>
      </w:tblGrid>
      <w:tr w:rsidR="00963A6A" w:rsidRPr="004A297C">
        <w:trPr>
          <w:cantSplit/>
        </w:trPr>
        <w:tc>
          <w:tcPr>
            <w:tcW w:w="1760" w:type="dxa"/>
          </w:tcPr>
          <w:p w:rsidR="00963A6A" w:rsidRPr="00D15EDA" w:rsidRDefault="00963A6A" w:rsidP="00963A6A">
            <w:pPr>
              <w:jc w:val="center"/>
              <w:rPr>
                <w:b/>
              </w:rPr>
            </w:pPr>
            <w:r>
              <w:rPr>
                <w:b/>
              </w:rPr>
              <w:t>Name</w:t>
            </w:r>
          </w:p>
        </w:tc>
        <w:tc>
          <w:tcPr>
            <w:tcW w:w="1314" w:type="dxa"/>
          </w:tcPr>
          <w:p w:rsidR="00963A6A" w:rsidRDefault="00963A6A" w:rsidP="00963A6A">
            <w:pPr>
              <w:jc w:val="center"/>
              <w:rPr>
                <w:b/>
              </w:rPr>
            </w:pPr>
            <w:r>
              <w:rPr>
                <w:b/>
              </w:rPr>
              <w:t>Kind</w:t>
            </w:r>
          </w:p>
        </w:tc>
        <w:tc>
          <w:tcPr>
            <w:tcW w:w="3271" w:type="dxa"/>
          </w:tcPr>
          <w:p w:rsidR="00963A6A" w:rsidRPr="00D15EDA" w:rsidRDefault="00963A6A" w:rsidP="00963A6A">
            <w:pPr>
              <w:jc w:val="center"/>
              <w:rPr>
                <w:b/>
              </w:rPr>
            </w:pPr>
            <w:r w:rsidRPr="00D15EDA">
              <w:rPr>
                <w:b/>
              </w:rPr>
              <w:t>Description</w:t>
            </w:r>
          </w:p>
        </w:tc>
        <w:tc>
          <w:tcPr>
            <w:tcW w:w="1418" w:type="dxa"/>
          </w:tcPr>
          <w:p w:rsidR="00963A6A" w:rsidRPr="00D15EDA" w:rsidRDefault="00963A6A" w:rsidP="00963A6A">
            <w:pPr>
              <w:jc w:val="center"/>
              <w:rPr>
                <w:b/>
              </w:rPr>
            </w:pPr>
            <w:r>
              <w:rPr>
                <w:b/>
              </w:rPr>
              <w:t>Roles</w:t>
            </w:r>
            <w:r w:rsidRPr="00D15EDA">
              <w:rPr>
                <w:b/>
              </w:rPr>
              <w:t xml:space="preserve"> involved</w:t>
            </w:r>
          </w:p>
        </w:tc>
      </w:tr>
      <w:tr w:rsidR="00963A6A" w:rsidRPr="004A297C">
        <w:trPr>
          <w:cantSplit/>
        </w:trPr>
        <w:tc>
          <w:tcPr>
            <w:tcW w:w="1760" w:type="dxa"/>
          </w:tcPr>
          <w:p w:rsidR="00963A6A" w:rsidRPr="002360CB" w:rsidRDefault="00963A6A" w:rsidP="00963A6A">
            <w:pPr>
              <w:rPr>
                <w:sz w:val="20"/>
                <w:szCs w:val="20"/>
              </w:rPr>
            </w:pPr>
          </w:p>
        </w:tc>
        <w:tc>
          <w:tcPr>
            <w:tcW w:w="1314" w:type="dxa"/>
          </w:tcPr>
          <w:p w:rsidR="00963A6A" w:rsidRPr="002360CB" w:rsidRDefault="00963A6A" w:rsidP="00963A6A">
            <w:pPr>
              <w:rPr>
                <w:sz w:val="20"/>
                <w:szCs w:val="20"/>
              </w:rPr>
            </w:pPr>
          </w:p>
        </w:tc>
        <w:tc>
          <w:tcPr>
            <w:tcW w:w="3271" w:type="dxa"/>
          </w:tcPr>
          <w:p w:rsidR="00963A6A" w:rsidRPr="002360CB" w:rsidRDefault="00963A6A" w:rsidP="00963A6A">
            <w:pPr>
              <w:rPr>
                <w:sz w:val="20"/>
                <w:szCs w:val="20"/>
                <w:highlight w:val="yellow"/>
              </w:rPr>
            </w:pPr>
          </w:p>
        </w:tc>
        <w:tc>
          <w:tcPr>
            <w:tcW w:w="1418" w:type="dxa"/>
          </w:tcPr>
          <w:p w:rsidR="00963A6A" w:rsidRPr="002360CB" w:rsidRDefault="00963A6A" w:rsidP="00963A6A">
            <w:pPr>
              <w:rPr>
                <w:sz w:val="20"/>
                <w:szCs w:val="20"/>
                <w:highlight w:val="yellow"/>
              </w:rPr>
            </w:pPr>
          </w:p>
        </w:tc>
      </w:tr>
      <w:tr w:rsidR="00963A6A" w:rsidRPr="004A297C">
        <w:trPr>
          <w:cantSplit/>
        </w:trPr>
        <w:tc>
          <w:tcPr>
            <w:tcW w:w="1760" w:type="dxa"/>
          </w:tcPr>
          <w:p w:rsidR="00963A6A" w:rsidRPr="00502CF2" w:rsidRDefault="00963A6A" w:rsidP="00963A6A">
            <w:pPr>
              <w:rPr>
                <w:sz w:val="20"/>
                <w:szCs w:val="20"/>
              </w:rPr>
            </w:pPr>
          </w:p>
        </w:tc>
        <w:tc>
          <w:tcPr>
            <w:tcW w:w="1314" w:type="dxa"/>
          </w:tcPr>
          <w:p w:rsidR="00963A6A" w:rsidRPr="00502CF2" w:rsidRDefault="00963A6A" w:rsidP="00963A6A">
            <w:pPr>
              <w:rPr>
                <w:sz w:val="20"/>
                <w:szCs w:val="20"/>
              </w:rPr>
            </w:pPr>
          </w:p>
        </w:tc>
        <w:tc>
          <w:tcPr>
            <w:tcW w:w="3271" w:type="dxa"/>
          </w:tcPr>
          <w:p w:rsidR="00963A6A" w:rsidRPr="00502CF2" w:rsidRDefault="00963A6A" w:rsidP="00963A6A">
            <w:pPr>
              <w:rPr>
                <w:sz w:val="20"/>
                <w:szCs w:val="20"/>
              </w:rPr>
            </w:pPr>
          </w:p>
        </w:tc>
        <w:tc>
          <w:tcPr>
            <w:tcW w:w="1418" w:type="dxa"/>
          </w:tcPr>
          <w:p w:rsidR="00963A6A" w:rsidRPr="00502CF2" w:rsidRDefault="00963A6A" w:rsidP="00963A6A">
            <w:pPr>
              <w:rPr>
                <w:sz w:val="20"/>
                <w:szCs w:val="20"/>
              </w:rPr>
            </w:pPr>
          </w:p>
        </w:tc>
      </w:tr>
    </w:tbl>
    <w:p w:rsidR="00963A6A" w:rsidRDefault="00963A6A" w:rsidP="00963A6A"/>
    <w:p w:rsidR="00963A6A" w:rsidRDefault="00963A6A" w:rsidP="00963A6A"/>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0328A0" w:rsidRPr="00C81045"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 xml:space="preserve">EXAMPLE: See Section </w:t>
      </w:r>
    </w:p>
    <w:p w:rsidR="000328A0" w:rsidRPr="000328A0" w:rsidRDefault="000328A0" w:rsidP="000328A0"/>
    <w:p w:rsidR="00943F21" w:rsidRDefault="00943F21" w:rsidP="00943F21"/>
    <w:p w:rsidR="00943F21" w:rsidRDefault="00C2114D" w:rsidP="00943F21">
      <w:pPr>
        <w:pStyle w:val="Titolo3"/>
      </w:pPr>
      <w:bookmarkStart w:id="62" w:name="_Toc197849465"/>
      <w:bookmarkStart w:id="63" w:name="_Toc152993959"/>
      <w:r>
        <w:t xml:space="preserve">Fragment’s activities </w:t>
      </w:r>
      <w:r w:rsidR="00E51CCE">
        <w:t>input/output in terms of s</w:t>
      </w:r>
      <w:r w:rsidR="00943F21">
        <w:t xml:space="preserve">ystem metamodel </w:t>
      </w:r>
      <w:r w:rsidR="00E51CCE">
        <w:t>constructs</w:t>
      </w:r>
      <w:bookmarkEnd w:id="62"/>
      <w:r w:rsidR="00943F21">
        <w:t xml:space="preserve"> </w:t>
      </w:r>
      <w:bookmarkEnd w:id="63"/>
    </w:p>
    <w:p w:rsidR="000328A0"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w:t>
      </w:r>
    </w:p>
    <w:p w:rsidR="00963A6A" w:rsidRDefault="00963A6A"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The aim of this subsection is to highlight</w:t>
      </w:r>
      <w:r w:rsidR="00D0118A">
        <w:rPr>
          <w:kern w:val="1"/>
        </w:rPr>
        <w:t xml:space="preserve">, for each task and or activity of the process fragment, </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Default="000328A0" w:rsidP="000328A0"/>
    <w:p w:rsidR="000328A0" w:rsidRPr="000328A0" w:rsidRDefault="000328A0" w:rsidP="000328A0"/>
    <w:p w:rsidR="00943F21" w:rsidRDefault="00943F21" w:rsidP="00943F21">
      <w:r>
        <w:t xml:space="preserve">The above described </w:t>
      </w:r>
      <w:r w:rsidRPr="00193B23">
        <w:rPr>
          <w:i/>
        </w:rPr>
        <w:t>work breakdown elements</w:t>
      </w:r>
      <w:r>
        <w:t xml:space="preserve"> have the following input/output in terms of system metamodel components.</w:t>
      </w:r>
    </w:p>
    <w:p w:rsidR="00943F21" w:rsidRDefault="00943F21" w:rsidP="00943F21">
      <w:r>
        <w:t>In the Input column, system metamodel comp</w:t>
      </w:r>
      <w:r w:rsidR="00D2416A">
        <w:t>onents utilization is completed</w:t>
      </w:r>
      <w:r>
        <w:t xml:space="preserve"> by the name of the input document reporting them in the original design process.</w:t>
      </w:r>
    </w:p>
    <w:p w:rsidR="00943F21" w:rsidRDefault="00943F21" w:rsidP="00943F21"/>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0"/>
        <w:gridCol w:w="1201"/>
        <w:gridCol w:w="1316"/>
        <w:gridCol w:w="2127"/>
        <w:gridCol w:w="1984"/>
      </w:tblGrid>
      <w:tr w:rsidR="00650512" w:rsidRPr="004A297C">
        <w:trPr>
          <w:cantSplit/>
          <w:jc w:val="center"/>
        </w:trPr>
        <w:tc>
          <w:tcPr>
            <w:tcW w:w="8388" w:type="dxa"/>
            <w:gridSpan w:val="5"/>
          </w:tcPr>
          <w:p w:rsidR="00650512" w:rsidRDefault="00650512" w:rsidP="00650512">
            <w:pPr>
              <w:jc w:val="center"/>
              <w:rPr>
                <w:b/>
              </w:rPr>
            </w:pPr>
            <w:r>
              <w:rPr>
                <w:b/>
              </w:rPr>
              <w:t>Input</w:t>
            </w:r>
          </w:p>
        </w:tc>
      </w:tr>
      <w:tr w:rsidR="00943F21" w:rsidRPr="004A297C">
        <w:trPr>
          <w:cantSplit/>
          <w:jc w:val="center"/>
        </w:trPr>
        <w:tc>
          <w:tcPr>
            <w:tcW w:w="1760" w:type="dxa"/>
          </w:tcPr>
          <w:p w:rsidR="00943F21" w:rsidRPr="00D15EDA" w:rsidRDefault="00943F21" w:rsidP="00943F21">
            <w:pPr>
              <w:jc w:val="center"/>
              <w:rPr>
                <w:b/>
              </w:rPr>
            </w:pPr>
            <w:r>
              <w:rPr>
                <w:b/>
                <w:sz w:val="20"/>
              </w:rPr>
              <w:t xml:space="preserve">Activity/Task </w:t>
            </w:r>
            <w:r>
              <w:rPr>
                <w:b/>
              </w:rPr>
              <w:t>Name</w:t>
            </w:r>
          </w:p>
        </w:tc>
        <w:tc>
          <w:tcPr>
            <w:tcW w:w="1201" w:type="dxa"/>
          </w:tcPr>
          <w:p w:rsidR="00943F21" w:rsidRDefault="00943F21" w:rsidP="00943F21">
            <w:pPr>
              <w:jc w:val="center"/>
              <w:rPr>
                <w:b/>
              </w:rPr>
            </w:pPr>
            <w:r>
              <w:rPr>
                <w:b/>
              </w:rPr>
              <w:t>SMME</w:t>
            </w:r>
          </w:p>
        </w:tc>
        <w:tc>
          <w:tcPr>
            <w:tcW w:w="1316" w:type="dxa"/>
          </w:tcPr>
          <w:p w:rsidR="00943F21" w:rsidRDefault="00943F21" w:rsidP="00943F21">
            <w:pPr>
              <w:jc w:val="center"/>
              <w:rPr>
                <w:b/>
              </w:rPr>
            </w:pPr>
            <w:r>
              <w:rPr>
                <w:b/>
              </w:rPr>
              <w:t>SMMR</w:t>
            </w:r>
          </w:p>
        </w:tc>
        <w:tc>
          <w:tcPr>
            <w:tcW w:w="2127" w:type="dxa"/>
          </w:tcPr>
          <w:p w:rsidR="00943F21" w:rsidRDefault="00943F21" w:rsidP="00943F21">
            <w:pPr>
              <w:jc w:val="center"/>
              <w:rPr>
                <w:b/>
              </w:rPr>
            </w:pPr>
            <w:r>
              <w:rPr>
                <w:b/>
              </w:rPr>
              <w:t>SMM</w:t>
            </w:r>
            <w:r w:rsidR="00650512">
              <w:rPr>
                <w:b/>
              </w:rPr>
              <w:t>A</w:t>
            </w:r>
          </w:p>
        </w:tc>
        <w:tc>
          <w:tcPr>
            <w:tcW w:w="1984" w:type="dxa"/>
          </w:tcPr>
          <w:p w:rsidR="00943F21" w:rsidRDefault="00943F21" w:rsidP="00943F21">
            <w:pPr>
              <w:jc w:val="center"/>
              <w:rPr>
                <w:b/>
              </w:rPr>
            </w:pPr>
            <w:r>
              <w:rPr>
                <w:b/>
              </w:rPr>
              <w:t>SMM</w:t>
            </w:r>
            <w:r w:rsidR="00650512">
              <w:rPr>
                <w:b/>
              </w:rPr>
              <w:t>O</w:t>
            </w:r>
          </w:p>
        </w:tc>
      </w:tr>
      <w:tr w:rsidR="00943F21" w:rsidRPr="004A297C">
        <w:trPr>
          <w:cantSplit/>
          <w:jc w:val="center"/>
        </w:trPr>
        <w:tc>
          <w:tcPr>
            <w:tcW w:w="1760" w:type="dxa"/>
          </w:tcPr>
          <w:p w:rsidR="00943F21" w:rsidRPr="002360CB" w:rsidRDefault="00943F21" w:rsidP="00943F21">
            <w:pPr>
              <w:rPr>
                <w:sz w:val="20"/>
                <w:szCs w:val="20"/>
              </w:rPr>
            </w:pPr>
          </w:p>
        </w:tc>
        <w:tc>
          <w:tcPr>
            <w:tcW w:w="1201" w:type="dxa"/>
          </w:tcPr>
          <w:p w:rsidR="00943F21" w:rsidRPr="002360CB" w:rsidRDefault="00943F21" w:rsidP="00943F21">
            <w:pPr>
              <w:rPr>
                <w:sz w:val="20"/>
                <w:szCs w:val="20"/>
                <w:highlight w:val="yellow"/>
              </w:rPr>
            </w:pPr>
          </w:p>
        </w:tc>
        <w:tc>
          <w:tcPr>
            <w:tcW w:w="1316" w:type="dxa"/>
          </w:tcPr>
          <w:p w:rsidR="00943F21" w:rsidRPr="002360CB" w:rsidRDefault="00943F21" w:rsidP="00943F21">
            <w:pPr>
              <w:rPr>
                <w:sz w:val="20"/>
                <w:szCs w:val="20"/>
                <w:lang w:val="en-US"/>
              </w:rPr>
            </w:pPr>
          </w:p>
        </w:tc>
        <w:tc>
          <w:tcPr>
            <w:tcW w:w="2127" w:type="dxa"/>
          </w:tcPr>
          <w:p w:rsidR="00943F21" w:rsidRPr="002360CB" w:rsidRDefault="00943F21" w:rsidP="00943F21">
            <w:pPr>
              <w:rPr>
                <w:sz w:val="20"/>
                <w:szCs w:val="20"/>
                <w:lang w:val="en-US"/>
              </w:rPr>
            </w:pPr>
          </w:p>
        </w:tc>
        <w:tc>
          <w:tcPr>
            <w:tcW w:w="1984" w:type="dxa"/>
            <w:shd w:val="clear" w:color="auto" w:fill="auto"/>
          </w:tcPr>
          <w:p w:rsidR="00943F21" w:rsidRPr="002360CB" w:rsidRDefault="00943F21" w:rsidP="00943F21">
            <w:pPr>
              <w:rPr>
                <w:sz w:val="20"/>
                <w:szCs w:val="20"/>
                <w:lang w:val="en-US"/>
              </w:rPr>
            </w:pPr>
          </w:p>
        </w:tc>
      </w:tr>
      <w:tr w:rsidR="00943F21" w:rsidRPr="004A297C">
        <w:trPr>
          <w:cantSplit/>
          <w:jc w:val="center"/>
        </w:trPr>
        <w:tc>
          <w:tcPr>
            <w:tcW w:w="1760" w:type="dxa"/>
          </w:tcPr>
          <w:p w:rsidR="00943F21" w:rsidRPr="0067742C" w:rsidRDefault="00943F21" w:rsidP="00943F21">
            <w:pPr>
              <w:rPr>
                <w:sz w:val="20"/>
                <w:szCs w:val="20"/>
              </w:rPr>
            </w:pPr>
          </w:p>
        </w:tc>
        <w:tc>
          <w:tcPr>
            <w:tcW w:w="1201" w:type="dxa"/>
          </w:tcPr>
          <w:p w:rsidR="00943F21" w:rsidRPr="0067742C" w:rsidRDefault="00943F21" w:rsidP="00943F21">
            <w:pPr>
              <w:rPr>
                <w:sz w:val="20"/>
                <w:szCs w:val="20"/>
              </w:rPr>
            </w:pPr>
          </w:p>
        </w:tc>
        <w:tc>
          <w:tcPr>
            <w:tcW w:w="1316" w:type="dxa"/>
          </w:tcPr>
          <w:p w:rsidR="00943F21" w:rsidRPr="0067742C" w:rsidRDefault="00943F21" w:rsidP="00943F21">
            <w:pPr>
              <w:rPr>
                <w:sz w:val="20"/>
                <w:szCs w:val="20"/>
              </w:rPr>
            </w:pPr>
          </w:p>
        </w:tc>
        <w:tc>
          <w:tcPr>
            <w:tcW w:w="2127" w:type="dxa"/>
          </w:tcPr>
          <w:p w:rsidR="00943F21" w:rsidRPr="0067742C" w:rsidRDefault="00943F21" w:rsidP="00943F21">
            <w:pPr>
              <w:rPr>
                <w:sz w:val="20"/>
                <w:szCs w:val="20"/>
              </w:rPr>
            </w:pPr>
          </w:p>
        </w:tc>
        <w:tc>
          <w:tcPr>
            <w:tcW w:w="1984" w:type="dxa"/>
          </w:tcPr>
          <w:p w:rsidR="00943F21" w:rsidRPr="0067742C" w:rsidRDefault="00943F21" w:rsidP="00943F21">
            <w:pPr>
              <w:rPr>
                <w:sz w:val="20"/>
                <w:szCs w:val="20"/>
              </w:rPr>
            </w:pPr>
          </w:p>
        </w:tc>
      </w:tr>
    </w:tbl>
    <w:p w:rsidR="00943F21" w:rsidRDefault="00943F21" w:rsidP="00943F21">
      <w:r>
        <w:t xml:space="preserve"> </w:t>
      </w:r>
    </w:p>
    <w:p w:rsidR="00650512" w:rsidRDefault="00650512" w:rsidP="00943F21"/>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0"/>
        <w:gridCol w:w="1201"/>
        <w:gridCol w:w="1316"/>
        <w:gridCol w:w="2127"/>
        <w:gridCol w:w="1984"/>
      </w:tblGrid>
      <w:tr w:rsidR="00650512" w:rsidRPr="004A297C">
        <w:trPr>
          <w:cantSplit/>
          <w:jc w:val="center"/>
        </w:trPr>
        <w:tc>
          <w:tcPr>
            <w:tcW w:w="8388" w:type="dxa"/>
            <w:gridSpan w:val="5"/>
          </w:tcPr>
          <w:p w:rsidR="00650512" w:rsidRDefault="00650512" w:rsidP="00FB3987">
            <w:pPr>
              <w:jc w:val="center"/>
              <w:rPr>
                <w:b/>
              </w:rPr>
            </w:pPr>
            <w:r>
              <w:rPr>
                <w:b/>
              </w:rPr>
              <w:t>Output</w:t>
            </w:r>
          </w:p>
        </w:tc>
      </w:tr>
      <w:tr w:rsidR="00650512" w:rsidRPr="004A297C">
        <w:trPr>
          <w:cantSplit/>
          <w:jc w:val="center"/>
        </w:trPr>
        <w:tc>
          <w:tcPr>
            <w:tcW w:w="1760" w:type="dxa"/>
          </w:tcPr>
          <w:p w:rsidR="00650512" w:rsidRPr="00D15EDA" w:rsidRDefault="00650512" w:rsidP="00FB3987">
            <w:pPr>
              <w:jc w:val="center"/>
              <w:rPr>
                <w:b/>
              </w:rPr>
            </w:pPr>
            <w:r>
              <w:rPr>
                <w:b/>
                <w:sz w:val="20"/>
              </w:rPr>
              <w:t xml:space="preserve">Activity/Task </w:t>
            </w:r>
            <w:r>
              <w:rPr>
                <w:b/>
              </w:rPr>
              <w:t>Name</w:t>
            </w:r>
          </w:p>
        </w:tc>
        <w:tc>
          <w:tcPr>
            <w:tcW w:w="1201" w:type="dxa"/>
          </w:tcPr>
          <w:p w:rsidR="00650512" w:rsidRDefault="00650512" w:rsidP="00FB3987">
            <w:pPr>
              <w:jc w:val="center"/>
              <w:rPr>
                <w:b/>
              </w:rPr>
            </w:pPr>
            <w:r>
              <w:rPr>
                <w:b/>
              </w:rPr>
              <w:t>SMME</w:t>
            </w:r>
          </w:p>
        </w:tc>
        <w:tc>
          <w:tcPr>
            <w:tcW w:w="1316" w:type="dxa"/>
          </w:tcPr>
          <w:p w:rsidR="00650512" w:rsidRDefault="00650512" w:rsidP="00FB3987">
            <w:pPr>
              <w:jc w:val="center"/>
              <w:rPr>
                <w:b/>
              </w:rPr>
            </w:pPr>
            <w:r>
              <w:rPr>
                <w:b/>
              </w:rPr>
              <w:t>SMMR</w:t>
            </w:r>
          </w:p>
        </w:tc>
        <w:tc>
          <w:tcPr>
            <w:tcW w:w="2127" w:type="dxa"/>
          </w:tcPr>
          <w:p w:rsidR="00650512" w:rsidRDefault="00650512" w:rsidP="00650512">
            <w:pPr>
              <w:jc w:val="center"/>
              <w:rPr>
                <w:b/>
              </w:rPr>
            </w:pPr>
            <w:r>
              <w:rPr>
                <w:b/>
              </w:rPr>
              <w:t>SMMA</w:t>
            </w:r>
          </w:p>
        </w:tc>
        <w:tc>
          <w:tcPr>
            <w:tcW w:w="1984" w:type="dxa"/>
          </w:tcPr>
          <w:p w:rsidR="00650512" w:rsidRDefault="00650512" w:rsidP="00FB3987">
            <w:pPr>
              <w:jc w:val="center"/>
              <w:rPr>
                <w:b/>
              </w:rPr>
            </w:pPr>
            <w:r>
              <w:rPr>
                <w:b/>
              </w:rPr>
              <w:t>SMMO</w:t>
            </w:r>
          </w:p>
        </w:tc>
      </w:tr>
      <w:tr w:rsidR="00650512" w:rsidRPr="004A297C">
        <w:trPr>
          <w:cantSplit/>
          <w:jc w:val="center"/>
        </w:trPr>
        <w:tc>
          <w:tcPr>
            <w:tcW w:w="1760" w:type="dxa"/>
          </w:tcPr>
          <w:p w:rsidR="00650512" w:rsidRPr="002360CB" w:rsidRDefault="00650512" w:rsidP="00FB3987">
            <w:pPr>
              <w:rPr>
                <w:sz w:val="20"/>
                <w:szCs w:val="20"/>
              </w:rPr>
            </w:pPr>
          </w:p>
        </w:tc>
        <w:tc>
          <w:tcPr>
            <w:tcW w:w="1201" w:type="dxa"/>
          </w:tcPr>
          <w:p w:rsidR="00650512" w:rsidRPr="002360CB" w:rsidRDefault="00650512" w:rsidP="00FB3987">
            <w:pPr>
              <w:rPr>
                <w:sz w:val="20"/>
                <w:szCs w:val="20"/>
                <w:highlight w:val="yellow"/>
              </w:rPr>
            </w:pPr>
          </w:p>
        </w:tc>
        <w:tc>
          <w:tcPr>
            <w:tcW w:w="1316" w:type="dxa"/>
          </w:tcPr>
          <w:p w:rsidR="00650512" w:rsidRPr="002360CB" w:rsidRDefault="00650512" w:rsidP="00FB3987">
            <w:pPr>
              <w:rPr>
                <w:sz w:val="20"/>
                <w:szCs w:val="20"/>
                <w:lang w:val="en-US"/>
              </w:rPr>
            </w:pPr>
          </w:p>
        </w:tc>
        <w:tc>
          <w:tcPr>
            <w:tcW w:w="2127" w:type="dxa"/>
          </w:tcPr>
          <w:p w:rsidR="00650512" w:rsidRPr="002360CB" w:rsidRDefault="00650512" w:rsidP="00FB3987">
            <w:pPr>
              <w:rPr>
                <w:sz w:val="20"/>
                <w:szCs w:val="20"/>
                <w:lang w:val="en-US"/>
              </w:rPr>
            </w:pPr>
          </w:p>
        </w:tc>
        <w:tc>
          <w:tcPr>
            <w:tcW w:w="1984" w:type="dxa"/>
            <w:shd w:val="clear" w:color="auto" w:fill="auto"/>
          </w:tcPr>
          <w:p w:rsidR="00650512" w:rsidRPr="002360CB" w:rsidRDefault="00650512" w:rsidP="00FB3987">
            <w:pPr>
              <w:rPr>
                <w:sz w:val="20"/>
                <w:szCs w:val="20"/>
                <w:lang w:val="en-US"/>
              </w:rPr>
            </w:pPr>
          </w:p>
        </w:tc>
      </w:tr>
      <w:tr w:rsidR="00650512" w:rsidRPr="004A297C">
        <w:trPr>
          <w:cantSplit/>
          <w:jc w:val="center"/>
        </w:trPr>
        <w:tc>
          <w:tcPr>
            <w:tcW w:w="1760" w:type="dxa"/>
          </w:tcPr>
          <w:p w:rsidR="00650512" w:rsidRPr="0067742C" w:rsidRDefault="00650512" w:rsidP="00FB3987">
            <w:pPr>
              <w:rPr>
                <w:sz w:val="20"/>
                <w:szCs w:val="20"/>
              </w:rPr>
            </w:pPr>
          </w:p>
        </w:tc>
        <w:tc>
          <w:tcPr>
            <w:tcW w:w="1201" w:type="dxa"/>
          </w:tcPr>
          <w:p w:rsidR="00650512" w:rsidRPr="0067742C" w:rsidRDefault="00650512" w:rsidP="00FB3987">
            <w:pPr>
              <w:rPr>
                <w:sz w:val="20"/>
                <w:szCs w:val="20"/>
              </w:rPr>
            </w:pPr>
          </w:p>
        </w:tc>
        <w:tc>
          <w:tcPr>
            <w:tcW w:w="1316" w:type="dxa"/>
          </w:tcPr>
          <w:p w:rsidR="00650512" w:rsidRPr="0067742C" w:rsidRDefault="00650512" w:rsidP="00FB3987">
            <w:pPr>
              <w:rPr>
                <w:sz w:val="20"/>
                <w:szCs w:val="20"/>
              </w:rPr>
            </w:pPr>
          </w:p>
        </w:tc>
        <w:tc>
          <w:tcPr>
            <w:tcW w:w="2127" w:type="dxa"/>
          </w:tcPr>
          <w:p w:rsidR="00650512" w:rsidRPr="0067742C" w:rsidRDefault="00650512" w:rsidP="00FB3987">
            <w:pPr>
              <w:rPr>
                <w:sz w:val="20"/>
                <w:szCs w:val="20"/>
              </w:rPr>
            </w:pPr>
          </w:p>
        </w:tc>
        <w:tc>
          <w:tcPr>
            <w:tcW w:w="1984" w:type="dxa"/>
          </w:tcPr>
          <w:p w:rsidR="00650512" w:rsidRPr="0067742C" w:rsidRDefault="00650512" w:rsidP="00FB3987">
            <w:pPr>
              <w:rPr>
                <w:sz w:val="20"/>
                <w:szCs w:val="20"/>
              </w:rPr>
            </w:pPr>
          </w:p>
        </w:tc>
      </w:tr>
    </w:tbl>
    <w:p w:rsidR="00650512" w:rsidRDefault="00650512" w:rsidP="00943F21"/>
    <w:p w:rsidR="00943F21" w:rsidRDefault="00C2114D" w:rsidP="00943F21">
      <w:pPr>
        <w:pStyle w:val="Titolo3"/>
      </w:pPr>
      <w:bookmarkStart w:id="64" w:name="_Toc197849466"/>
      <w:bookmarkStart w:id="65" w:name="_Toc152993960"/>
      <w:r>
        <w:t>Fragment</w:t>
      </w:r>
      <w:r w:rsidR="00332999">
        <w:t>’s</w:t>
      </w:r>
      <w:r>
        <w:t xml:space="preserve"> Input/Output in terms of Work Product</w:t>
      </w:r>
      <w:bookmarkEnd w:id="64"/>
      <w:r w:rsidR="00943F21">
        <w:t xml:space="preserve"> </w:t>
      </w:r>
      <w:bookmarkEnd w:id="65"/>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Pr="000328A0" w:rsidRDefault="000328A0" w:rsidP="000328A0"/>
    <w:p w:rsidR="00943F21" w:rsidRDefault="00943F21" w:rsidP="00943F21">
      <w:r>
        <w:t>Input, output work products to be designed in the fragment are detailed in the following tables.</w:t>
      </w:r>
    </w:p>
    <w:p w:rsidR="00943F21" w:rsidRDefault="00943F21" w:rsidP="00943F21"/>
    <w:tbl>
      <w:tblPr>
        <w:tblStyle w:val="Grigliatabella"/>
        <w:tblW w:w="5760" w:type="dxa"/>
        <w:jc w:val="center"/>
        <w:tblInd w:w="108" w:type="dxa"/>
        <w:tblLook w:val="04A0"/>
      </w:tblPr>
      <w:tblGrid>
        <w:gridCol w:w="2880"/>
        <w:gridCol w:w="2880"/>
      </w:tblGrid>
      <w:tr w:rsidR="00F10F3C">
        <w:trPr>
          <w:trHeight w:val="375"/>
          <w:jc w:val="center"/>
        </w:trPr>
        <w:tc>
          <w:tcPr>
            <w:tcW w:w="2880" w:type="dxa"/>
          </w:tcPr>
          <w:p w:rsidR="00F10F3C" w:rsidRDefault="00F10F3C" w:rsidP="00F10F3C">
            <w:pPr>
              <w:jc w:val="center"/>
            </w:pPr>
            <w:r w:rsidRPr="008424A7">
              <w:rPr>
                <w:b/>
                <w:bCs/>
              </w:rPr>
              <w:t>Input</w:t>
            </w:r>
          </w:p>
        </w:tc>
        <w:tc>
          <w:tcPr>
            <w:tcW w:w="2880" w:type="dxa"/>
          </w:tcPr>
          <w:p w:rsidR="00F10F3C" w:rsidRDefault="00F10F3C" w:rsidP="00F10F3C">
            <w:pPr>
              <w:jc w:val="center"/>
            </w:pPr>
            <w:r>
              <w:rPr>
                <w:b/>
                <w:bCs/>
              </w:rPr>
              <w:t>Output</w:t>
            </w:r>
          </w:p>
        </w:tc>
      </w:tr>
      <w:tr w:rsidR="00F10F3C">
        <w:trPr>
          <w:trHeight w:val="415"/>
          <w:jc w:val="center"/>
        </w:trPr>
        <w:tc>
          <w:tcPr>
            <w:tcW w:w="2880" w:type="dxa"/>
          </w:tcPr>
          <w:p w:rsidR="00F10F3C" w:rsidRDefault="00F10F3C" w:rsidP="00943F21"/>
        </w:tc>
        <w:tc>
          <w:tcPr>
            <w:tcW w:w="2880" w:type="dxa"/>
          </w:tcPr>
          <w:p w:rsidR="00F10F3C" w:rsidRDefault="00F10F3C" w:rsidP="00943F21"/>
        </w:tc>
      </w:tr>
    </w:tbl>
    <w:p w:rsidR="00943F21" w:rsidRDefault="00943F21" w:rsidP="00943F21"/>
    <w:p w:rsidR="00943F21" w:rsidDel="0097394D" w:rsidRDefault="00943F21" w:rsidP="00943F21"/>
    <w:p w:rsidR="00943F21" w:rsidRDefault="00943F21" w:rsidP="00943F21"/>
    <w:p w:rsidR="00943F21" w:rsidRDefault="00943F21" w:rsidP="00943F21">
      <w:pPr>
        <w:pStyle w:val="Titolo2"/>
      </w:pPr>
      <w:bookmarkStart w:id="66" w:name="_Toc152993961"/>
      <w:bookmarkStart w:id="67" w:name="_Toc197849467"/>
      <w:r>
        <w:t>Deliverables</w:t>
      </w:r>
      <w:bookmarkEnd w:id="66"/>
      <w:r w:rsidR="0079722F">
        <w:t xml:space="preserve"> section</w:t>
      </w:r>
      <w:bookmarkEnd w:id="67"/>
    </w:p>
    <w:p w:rsidR="00943F21" w:rsidRDefault="00943F21" w:rsidP="00943F21">
      <w:pPr>
        <w:pStyle w:val="Titolo3"/>
      </w:pPr>
      <w:bookmarkStart w:id="68" w:name="_Toc58310829"/>
      <w:bookmarkStart w:id="69" w:name="_Toc58312444"/>
      <w:bookmarkStart w:id="70" w:name="_Toc58905733"/>
      <w:bookmarkStart w:id="71" w:name="_Toc61327399"/>
      <w:r w:rsidRPr="0063099E">
        <w:t xml:space="preserve"> </w:t>
      </w:r>
      <w:bookmarkStart w:id="72" w:name="_Toc152993962"/>
      <w:bookmarkStart w:id="73" w:name="_Toc197849468"/>
      <w:bookmarkEnd w:id="68"/>
      <w:bookmarkEnd w:id="69"/>
      <w:bookmarkEnd w:id="70"/>
      <w:bookmarkEnd w:id="71"/>
      <w:r w:rsidR="00512589">
        <w:t>Document</w:t>
      </w:r>
      <w:r>
        <w:t xml:space="preserve"> name</w:t>
      </w:r>
      <w:bookmarkEnd w:id="72"/>
      <w:bookmarkEnd w:id="73"/>
      <w:r>
        <w:t xml:space="preserve"> </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Pr="000328A0" w:rsidRDefault="000328A0" w:rsidP="000328A0"/>
    <w:p w:rsidR="00943F21" w:rsidRDefault="0006106F" w:rsidP="00943F21">
      <w:pPr>
        <w:pStyle w:val="Titolo4"/>
        <w:rPr>
          <w:noProof/>
          <w:lang w:val="en-US"/>
        </w:rPr>
      </w:pPr>
      <w:bookmarkStart w:id="74" w:name="_Toc152993963"/>
      <w:bookmarkStart w:id="75" w:name="_Toc197849469"/>
      <w:r>
        <w:rPr>
          <w:noProof/>
          <w:lang w:val="en-US"/>
        </w:rPr>
        <w:t>Deliverable</w:t>
      </w:r>
      <w:r w:rsidR="00943F21">
        <w:rPr>
          <w:noProof/>
          <w:lang w:val="en-US"/>
        </w:rPr>
        <w:t xml:space="preserve"> notation</w:t>
      </w:r>
      <w:bookmarkEnd w:id="74"/>
      <w:bookmarkEnd w:id="75"/>
    </w:p>
    <w:p w:rsidR="00943F21" w:rsidRDefault="00943F21" w:rsidP="00943F21"/>
    <w:p w:rsidR="00943F21" w:rsidRPr="00671045" w:rsidRDefault="00943F21" w:rsidP="00943F21">
      <w:pPr>
        <w:pStyle w:val="Titolo5"/>
        <w:rPr>
          <w:rFonts w:ascii="Calibri" w:eastAsia="Times New Roman" w:hAnsi="Calibri" w:cs="Times New Roman"/>
          <w:i/>
          <w:iCs/>
          <w:noProof/>
          <w:color w:val="auto"/>
          <w:sz w:val="26"/>
          <w:szCs w:val="26"/>
          <w:lang w:val="en-US"/>
        </w:rPr>
      </w:pPr>
      <w:r w:rsidRPr="00671045">
        <w:rPr>
          <w:rFonts w:ascii="Calibri" w:eastAsia="Times New Roman" w:hAnsi="Calibri" w:cs="Times New Roman"/>
          <w:noProof/>
          <w:color w:val="auto"/>
          <w:sz w:val="26"/>
          <w:szCs w:val="26"/>
          <w:lang w:val="en-US"/>
        </w:rPr>
        <w:t>Example</w:t>
      </w:r>
    </w:p>
    <w:p w:rsidR="00943F21" w:rsidRDefault="00943F21" w:rsidP="00943F21"/>
    <w:p w:rsidR="00943F21" w:rsidRDefault="00943F21" w:rsidP="00943F21">
      <w:pPr>
        <w:pStyle w:val="Titolo3"/>
      </w:pPr>
      <w:bookmarkStart w:id="76" w:name="_Toc152993964"/>
      <w:bookmarkStart w:id="77" w:name="_Ref192307681"/>
      <w:bookmarkStart w:id="78" w:name="_Toc197849470"/>
      <w:r>
        <w:t xml:space="preserve">Deliverable </w:t>
      </w:r>
      <w:r w:rsidR="00350003">
        <w:t xml:space="preserve">content in terms of </w:t>
      </w:r>
      <w:r>
        <w:t>system metamodel</w:t>
      </w:r>
      <w:bookmarkEnd w:id="76"/>
      <w:r w:rsidR="00350003">
        <w:t xml:space="preserve"> constructs</w:t>
      </w:r>
      <w:bookmarkEnd w:id="77"/>
      <w:bookmarkEnd w:id="78"/>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Pr="000328A0" w:rsidRDefault="000328A0" w:rsidP="000328A0"/>
    <w:p w:rsidR="00943F21" w:rsidRDefault="00943F21" w:rsidP="00943F21">
      <w:pPr>
        <w:pStyle w:val="Titolo2"/>
      </w:pPr>
      <w:bookmarkStart w:id="79" w:name="_Toc152993965"/>
      <w:bookmarkStart w:id="80" w:name="_Toc197849471"/>
      <w:r>
        <w:t>Guidelines</w:t>
      </w:r>
      <w:bookmarkEnd w:id="79"/>
      <w:r w:rsidR="0079722F">
        <w:t xml:space="preserve"> section</w:t>
      </w:r>
      <w:bookmarkEnd w:id="80"/>
    </w:p>
    <w:p w:rsidR="00943F21" w:rsidRDefault="00943F21" w:rsidP="00943F21">
      <w:pPr>
        <w:pStyle w:val="Titolo3"/>
      </w:pPr>
      <w:bookmarkStart w:id="81" w:name="_Toc152993966"/>
      <w:bookmarkStart w:id="82" w:name="_Toc197849472"/>
      <w:r>
        <w:t>Enactment Guidelines</w:t>
      </w:r>
      <w:bookmarkEnd w:id="81"/>
      <w:bookmarkEnd w:id="82"/>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Pr="000328A0" w:rsidRDefault="000328A0" w:rsidP="000328A0"/>
    <w:p w:rsidR="00943F21" w:rsidRPr="002B6124" w:rsidRDefault="00943F21" w:rsidP="00943F21">
      <w:r>
        <w:t>--</w:t>
      </w:r>
    </w:p>
    <w:p w:rsidR="00943F21" w:rsidRDefault="00943F21" w:rsidP="00943F21">
      <w:pPr>
        <w:pStyle w:val="Titolo3"/>
      </w:pPr>
      <w:bookmarkStart w:id="83" w:name="_Toc152993967"/>
      <w:bookmarkStart w:id="84" w:name="_Toc197849473"/>
      <w:r>
        <w:t>Reuse Guidelines</w:t>
      </w:r>
      <w:bookmarkEnd w:id="83"/>
      <w:bookmarkEnd w:id="84"/>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0328A0"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0328A0" w:rsidRPr="00C81045" w:rsidRDefault="000328A0" w:rsidP="0003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0328A0" w:rsidRPr="000328A0" w:rsidRDefault="000328A0" w:rsidP="000328A0"/>
    <w:p w:rsidR="00943F21" w:rsidRDefault="00943F21" w:rsidP="00943F21">
      <w:pPr>
        <w:pStyle w:val="Titolo4"/>
      </w:pPr>
      <w:bookmarkStart w:id="85" w:name="_Toc152993968"/>
      <w:bookmarkStart w:id="86" w:name="_Toc197849474"/>
      <w:r>
        <w:t>Composition</w:t>
      </w:r>
      <w:bookmarkEnd w:id="85"/>
      <w:bookmarkEnd w:id="86"/>
    </w:p>
    <w:p w:rsidR="00943F21" w:rsidRPr="00993F52" w:rsidRDefault="00943F21" w:rsidP="00943F21">
      <w:r>
        <w:t>--</w:t>
      </w:r>
    </w:p>
    <w:p w:rsidR="00943F21" w:rsidRDefault="00943F21" w:rsidP="00943F21">
      <w:pPr>
        <w:pStyle w:val="Titolo4"/>
      </w:pPr>
      <w:bookmarkStart w:id="87" w:name="_Toc152993969"/>
      <w:bookmarkStart w:id="88" w:name="_Toc197849475"/>
      <w:r>
        <w:t>Dependency Relationship with other fragments</w:t>
      </w:r>
      <w:bookmarkEnd w:id="87"/>
      <w:bookmarkEnd w:id="88"/>
    </w:p>
    <w:p w:rsidR="00943F21" w:rsidRDefault="00943F21" w:rsidP="00943F21"/>
    <w:p w:rsidR="00943F21" w:rsidRDefault="00943F21" w:rsidP="00943F21">
      <w:pPr>
        <w:pStyle w:val="Titolo2"/>
      </w:pPr>
      <w:bookmarkStart w:id="89" w:name="_Toc152993971"/>
      <w:bookmarkStart w:id="90" w:name="_Toc197849476"/>
      <w:r>
        <w:t>References</w:t>
      </w:r>
      <w:bookmarkEnd w:id="89"/>
      <w:r>
        <w:t xml:space="preserve"> </w:t>
      </w:r>
      <w:r w:rsidR="0079722F">
        <w:t>section</w:t>
      </w:r>
      <w:bookmarkEnd w:id="90"/>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GOAL</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STRUCTURE</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GUIDELINES</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r>
        <w:rPr>
          <w:kern w:val="1"/>
        </w:rPr>
        <w:t>EXAMPLE: See Section …</w:t>
      </w: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8140D" w:rsidRDefault="0098140D" w:rsidP="00981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rPr>
      </w:pPr>
    </w:p>
    <w:p w:rsidR="0098140D" w:rsidRPr="00C81045" w:rsidRDefault="0098140D" w:rsidP="0098140D">
      <w:pPr>
        <w:pStyle w:val="Titolo1"/>
      </w:pPr>
      <w:bookmarkStart w:id="91" w:name="_Toc197849477"/>
      <w:r>
        <w:t>Appendix: Example of Process Fragment Documentation</w:t>
      </w:r>
      <w:bookmarkEnd w:id="91"/>
    </w:p>
    <w:p w:rsidR="00943F21" w:rsidRDefault="007148D5" w:rsidP="00943F21">
      <w:r>
        <w:t xml:space="preserve">This section reports an example of application of the Fragment Documentation template to Domain Requirements Description (DRD) fragment from PASSI design process. </w:t>
      </w:r>
    </w:p>
    <w:p w:rsidR="007148D5" w:rsidRDefault="007148D5" w:rsidP="00943F21"/>
    <w:p w:rsidR="00B16FE7" w:rsidRDefault="00B16FE7" w:rsidP="00B16FE7">
      <w:pPr>
        <w:pStyle w:val="Titolo2"/>
      </w:pPr>
      <w:bookmarkStart w:id="92" w:name="_Toc189109202"/>
      <w:bookmarkStart w:id="93" w:name="_Toc197849478"/>
      <w:r>
        <w:t>Fragment Description</w:t>
      </w:r>
      <w:bookmarkEnd w:id="92"/>
      <w:bookmarkEnd w:id="93"/>
    </w:p>
    <w:p w:rsidR="00B16FE7" w:rsidRDefault="00B16FE7" w:rsidP="00B16FE7">
      <w:pPr>
        <w:pStyle w:val="Titolo3"/>
      </w:pPr>
      <w:bookmarkStart w:id="94" w:name="_Toc189109203"/>
      <w:bookmarkStart w:id="95" w:name="_Ref192304457"/>
      <w:bookmarkStart w:id="96" w:name="_Toc197849479"/>
      <w:r>
        <w:t>Fragment Goal</w:t>
      </w:r>
      <w:bookmarkEnd w:id="94"/>
      <w:bookmarkEnd w:id="95"/>
      <w:bookmarkEnd w:id="96"/>
    </w:p>
    <w:p w:rsidR="00B16FE7" w:rsidRPr="00F55234" w:rsidRDefault="00B16FE7" w:rsidP="00B16FE7">
      <w:r w:rsidRPr="00F55234">
        <w:t>Representing system functional and non-functional requirements</w:t>
      </w:r>
    </w:p>
    <w:p w:rsidR="00B16FE7" w:rsidRPr="00E64F88" w:rsidRDefault="00B16FE7" w:rsidP="00B16FE7"/>
    <w:p w:rsidR="00B16FE7" w:rsidRDefault="00B16FE7" w:rsidP="00B16FE7">
      <w:pPr>
        <w:pStyle w:val="Titolo3"/>
      </w:pPr>
      <w:bookmarkStart w:id="97" w:name="_Toc189109204"/>
      <w:bookmarkStart w:id="98" w:name="_Ref192304483"/>
      <w:bookmarkStart w:id="99" w:name="_Toc197849480"/>
      <w:r>
        <w:t>Fragment Granularity</w:t>
      </w:r>
      <w:bookmarkEnd w:id="97"/>
      <w:bookmarkEnd w:id="98"/>
      <w:bookmarkEnd w:id="99"/>
    </w:p>
    <w:p w:rsidR="00B16FE7" w:rsidRDefault="00B16FE7" w:rsidP="00B16FE7">
      <w:r>
        <w:t>Granularity of this fragment: composed</w:t>
      </w:r>
    </w:p>
    <w:p w:rsidR="00B16FE7" w:rsidRDefault="00B16FE7" w:rsidP="00B16FE7">
      <w:pPr>
        <w:pStyle w:val="Titolo4"/>
      </w:pPr>
      <w:bookmarkStart w:id="100" w:name="_Toc189109205"/>
      <w:bookmarkStart w:id="101" w:name="_Ref192304957"/>
      <w:bookmarkStart w:id="102" w:name="_Toc197849481"/>
      <w:r>
        <w:t>Composing fragments</w:t>
      </w:r>
      <w:bookmarkEnd w:id="100"/>
      <w:bookmarkEnd w:id="101"/>
      <w:bookmarkEnd w:id="102"/>
    </w:p>
    <w:p w:rsidR="00B16FE7" w:rsidRDefault="00B16FE7" w:rsidP="00B16FE7">
      <w:r>
        <w:t>This fragment is composed of the following fragments:</w:t>
      </w:r>
    </w:p>
    <w:p w:rsidR="00B16FE7" w:rsidRDefault="00B16FE7" w:rsidP="00B16F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2839"/>
        <w:gridCol w:w="2839"/>
      </w:tblGrid>
      <w:tr w:rsidR="00B16FE7" w:rsidRPr="00D15960">
        <w:tc>
          <w:tcPr>
            <w:tcW w:w="2838" w:type="dxa"/>
            <w:shd w:val="clear" w:color="auto" w:fill="auto"/>
          </w:tcPr>
          <w:p w:rsidR="00B16FE7" w:rsidRPr="00FF0A73" w:rsidRDefault="00B16FE7" w:rsidP="00454D47">
            <w:pPr>
              <w:jc w:val="center"/>
              <w:rPr>
                <w:rFonts w:eastAsia="MS Mincho"/>
                <w:b/>
              </w:rPr>
            </w:pPr>
            <w:r w:rsidRPr="00FF0A73">
              <w:rPr>
                <w:rFonts w:eastAsia="MS Mincho"/>
                <w:b/>
              </w:rPr>
              <w:t>Composing Fragment name</w:t>
            </w:r>
          </w:p>
        </w:tc>
        <w:tc>
          <w:tcPr>
            <w:tcW w:w="2839" w:type="dxa"/>
            <w:shd w:val="clear" w:color="auto" w:fill="auto"/>
          </w:tcPr>
          <w:p w:rsidR="00B16FE7" w:rsidRPr="00FF0A73" w:rsidRDefault="00B16FE7" w:rsidP="00454D47">
            <w:pPr>
              <w:jc w:val="center"/>
              <w:rPr>
                <w:rFonts w:eastAsia="MS Mincho"/>
                <w:b/>
              </w:rPr>
            </w:pPr>
            <w:r w:rsidRPr="00FF0A73">
              <w:rPr>
                <w:rFonts w:eastAsia="MS Mincho"/>
                <w:b/>
              </w:rPr>
              <w:t>Granularity</w:t>
            </w:r>
          </w:p>
        </w:tc>
        <w:tc>
          <w:tcPr>
            <w:tcW w:w="2839" w:type="dxa"/>
            <w:shd w:val="clear" w:color="auto" w:fill="auto"/>
          </w:tcPr>
          <w:p w:rsidR="00B16FE7" w:rsidRPr="00FF0A73" w:rsidRDefault="00B16FE7" w:rsidP="00454D47">
            <w:pPr>
              <w:jc w:val="center"/>
              <w:rPr>
                <w:rFonts w:eastAsia="MS Mincho"/>
                <w:b/>
              </w:rPr>
            </w:pPr>
            <w:r w:rsidRPr="00FF0A73">
              <w:rPr>
                <w:rFonts w:eastAsia="MS Mincho"/>
                <w:b/>
              </w:rPr>
              <w:t>Process of Origin</w:t>
            </w:r>
          </w:p>
        </w:tc>
      </w:tr>
      <w:tr w:rsidR="00B16FE7">
        <w:tc>
          <w:tcPr>
            <w:tcW w:w="2838" w:type="dxa"/>
            <w:shd w:val="clear" w:color="auto" w:fill="auto"/>
          </w:tcPr>
          <w:p w:rsidR="00B16FE7" w:rsidRPr="00FF0A73" w:rsidRDefault="00B16FE7" w:rsidP="00454D47">
            <w:pPr>
              <w:rPr>
                <w:rFonts w:eastAsia="MS Mincho"/>
              </w:rPr>
            </w:pPr>
          </w:p>
        </w:tc>
        <w:tc>
          <w:tcPr>
            <w:tcW w:w="2839" w:type="dxa"/>
            <w:shd w:val="clear" w:color="auto" w:fill="auto"/>
          </w:tcPr>
          <w:p w:rsidR="00B16FE7" w:rsidRPr="00FF0A73" w:rsidRDefault="00B16FE7" w:rsidP="00454D47">
            <w:pPr>
              <w:rPr>
                <w:rFonts w:eastAsia="MS Mincho"/>
              </w:rPr>
            </w:pPr>
          </w:p>
        </w:tc>
        <w:tc>
          <w:tcPr>
            <w:tcW w:w="2839" w:type="dxa"/>
            <w:shd w:val="clear" w:color="auto" w:fill="auto"/>
          </w:tcPr>
          <w:p w:rsidR="00B16FE7" w:rsidRPr="00FF0A73" w:rsidRDefault="00B16FE7" w:rsidP="00454D47">
            <w:pPr>
              <w:rPr>
                <w:rFonts w:eastAsia="MS Mincho"/>
              </w:rPr>
            </w:pPr>
          </w:p>
        </w:tc>
      </w:tr>
    </w:tbl>
    <w:p w:rsidR="00B16FE7" w:rsidRPr="00FF0A73" w:rsidRDefault="00B16FE7" w:rsidP="00B16FE7"/>
    <w:p w:rsidR="00B16FE7" w:rsidRDefault="00B16FE7" w:rsidP="00B16FE7">
      <w:pPr>
        <w:pStyle w:val="Titolo3"/>
      </w:pPr>
      <w:bookmarkStart w:id="103" w:name="_Toc189109206"/>
      <w:bookmarkStart w:id="104" w:name="_Ref192305118"/>
      <w:bookmarkStart w:id="105" w:name="_Toc197849482"/>
      <w:r>
        <w:t>Fragment Origin</w:t>
      </w:r>
      <w:bookmarkEnd w:id="103"/>
      <w:bookmarkEnd w:id="104"/>
      <w:bookmarkEnd w:id="105"/>
    </w:p>
    <w:p w:rsidR="00B16FE7"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t xml:space="preserve">The presented fragment has been extracted from </w:t>
      </w:r>
      <w:r>
        <w:rPr>
          <w:i/>
        </w:rPr>
        <w:t xml:space="preserve">PASSI </w:t>
      </w:r>
      <w:r>
        <w:t xml:space="preserve"> (Process for Agent Societies Specification and Implementation) design process. </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rPr>
          <w:i/>
        </w:rPr>
        <w:t xml:space="preserve">PASSI </w:t>
      </w:r>
      <w:r w:rsidRPr="00C81045">
        <w:t xml:space="preserve"> (Process for Agent Societies Specification and Implementation) is a step-by-step requirement-to-code methodology for designing and developing multi-agent societies. The methodology integrates design models and concepts from both Object</w:t>
      </w:r>
      <w:r>
        <w:t>-</w:t>
      </w:r>
      <w:r w:rsidRPr="00C81045">
        <w:t xml:space="preserve">Oriented software engineering and artificial intelligence approaches. </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PASSI has been conceived in order to design FIPA-compliant agent-based systems, initially for robotics and information systems applications.</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 xml:space="preserve">Systems designed by using the PASSI process are usually composed of peer-agents (although social structures can be defined). According to FIPA specifications agents are supposed to be mobile, </w:t>
      </w:r>
      <w:r>
        <w:t xml:space="preserve">and </w:t>
      </w:r>
      <w:r w:rsidRPr="00C81045">
        <w:t xml:space="preserve">they can interact by using semantic communications referring to an ontology and an interaction protocol. </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PASSI is suitable for the production of medium-large MAS (up to a hundred agent-kinds each one instantiated in an unlimited number of agents in the running platform).</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The adoption of patterns and the support of specific CASE tools (PTK) allows a quick and affordable production of code for the JADE platform</w:t>
      </w:r>
      <w:r>
        <w:t>. This</w:t>
      </w:r>
      <w:r w:rsidRPr="00C81045">
        <w:t xml:space="preserve"> encourag</w:t>
      </w:r>
      <w:r>
        <w:t>es</w:t>
      </w:r>
      <w:r w:rsidRPr="00C81045">
        <w:t xml:space="preserve"> the use of this process even in time/cost-constrained projects or where high quality standards </w:t>
      </w:r>
      <w:r>
        <w:t>have to be met</w:t>
      </w:r>
      <w:r w:rsidRPr="00C81045">
        <w:t>.</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B16FE7" w:rsidRDefault="00B16FE7" w:rsidP="00B16FE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Pr>
          <w:noProof/>
          <w:lang w:val="it-IT" w:eastAsia="it-IT"/>
        </w:rPr>
        <w:drawing>
          <wp:inline distT="0" distB="0" distL="0" distR="0">
            <wp:extent cx="5530215" cy="2797810"/>
            <wp:effectExtent l="0" t="0" r="6985" b="0"/>
            <wp:docPr id="5" name="Immagine 26" descr="P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PASSI.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30215" cy="2797810"/>
                    </a:xfrm>
                    <a:prstGeom prst="rect">
                      <a:avLst/>
                    </a:prstGeom>
                    <a:noFill/>
                    <a:ln>
                      <a:noFill/>
                    </a:ln>
                  </pic:spPr>
                </pic:pic>
              </a:graphicData>
            </a:graphic>
          </wp:inline>
        </w:drawing>
      </w:r>
    </w:p>
    <w:p w:rsidR="00B16FE7" w:rsidRDefault="00B16FE7" w:rsidP="00B16FE7">
      <w:pPr>
        <w:pStyle w:val="Didascalia"/>
        <w:jc w:val="center"/>
      </w:pPr>
      <w:bookmarkStart w:id="106" w:name="_Ref135818396"/>
      <w:r>
        <w:t xml:space="preserve">Figure </w:t>
      </w:r>
      <w:r w:rsidR="00E900C9">
        <w:fldChar w:fldCharType="begin"/>
      </w:r>
      <w:r>
        <w:instrText xml:space="preserve"> SEQ Figure \* ARABIC </w:instrText>
      </w:r>
      <w:r w:rsidR="00E900C9">
        <w:fldChar w:fldCharType="separate"/>
      </w:r>
      <w:r w:rsidR="00A47F58">
        <w:rPr>
          <w:noProof/>
        </w:rPr>
        <w:t>1</w:t>
      </w:r>
      <w:r w:rsidR="00E900C9">
        <w:fldChar w:fldCharType="end"/>
      </w:r>
      <w:bookmarkEnd w:id="106"/>
      <w:r>
        <w:t>.  The PASSI design process</w:t>
      </w:r>
    </w:p>
    <w:p w:rsidR="00B16FE7"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 xml:space="preserve">The design process is composed of five models (see </w:t>
      </w:r>
      <w:r w:rsidR="00E900C9">
        <w:fldChar w:fldCharType="begin"/>
      </w:r>
      <w:r>
        <w:instrText xml:space="preserve"> REF _Ref135818396 \h </w:instrText>
      </w:r>
      <w:r w:rsidR="00E900C9">
        <w:fldChar w:fldCharType="separate"/>
      </w:r>
      <w:r w:rsidR="00A47F58">
        <w:t xml:space="preserve">Figure </w:t>
      </w:r>
      <w:r w:rsidR="00A47F58">
        <w:rPr>
          <w:noProof/>
        </w:rPr>
        <w:t>1</w:t>
      </w:r>
      <w:r w:rsidR="00E900C9">
        <w:fldChar w:fldCharType="end"/>
      </w:r>
      <w:r w:rsidRPr="00C81045">
        <w:t>): the System Requirements Model is a model of the system requirements; the Agent Society Model is a model of the agents involved in the solution in terms of their roles, social interactions, dependencies, and ontology; the Agent Implementation Model is a model of the solution architecture in terms of classes and methods (at two different levels of abstraction: multi and single-agent); the Code Model is a model of the solution at the code level and the Deployment Model is a model of the distribution of the parts of the system (</w:t>
      </w:r>
      <w:r>
        <w:t xml:space="preserve">i.e. </w:t>
      </w:r>
      <w:r w:rsidRPr="00C81045">
        <w:t>agents) across hardware processing units, and their movements across the different available platforms.</w:t>
      </w: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Useful references about the PASSI process</w:t>
      </w:r>
      <w:r>
        <w:t xml:space="preserve"> are the following</w:t>
      </w:r>
      <w:r w:rsidRPr="00C81045">
        <w:t>:</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M. Cossentino. From Requirements to Code with the PASSI Methodology. In Agent-Oriented Methodologies, B. Henderson-Sellers and P. Giorgini (Editors). Idea Group Inc., Hershey, PA, USA. 2005.</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379F8">
        <w:t xml:space="preserve">M. Cossentino, S. Gaglio, L. Sabatucci, and V. Seidita. </w:t>
      </w:r>
      <w:r w:rsidRPr="00C81045">
        <w:t>The PASSI and Agile PASSI MAS Meta-models Compared with a Unifying Proposal. Lecture Notes in Computer Science, vol. 3690. Springer-Verlag GmbH. 2005. pp. 183-192.</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379F8">
        <w:t xml:space="preserve">M. Cossentino and L. Sabatucci. </w:t>
      </w:r>
      <w:r w:rsidRPr="00C81045">
        <w:t>Agent System Implementation in Agent-Based Manufacturing and Control Systems: New Agile Manufacturing Solutions for Achieving Peak Performance. CRC Press, April 2004.</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379F8">
        <w:t xml:space="preserve">M. Cossentino, L. Sabatucci, and A. Chella. </w:t>
      </w:r>
      <w:r w:rsidRPr="00C81045">
        <w:t>Patterns reuse in the PASSI methodology. In Engineering Societies in the Agents World IV, 4th International Workshop, ESAW 2003, Revised Selected and Invited Papers, volume 3071 of Lecture Notes in Artificial Intelligence. Springer-Verlag, 2004. pp. 294-310</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M. Cossentino, L. Sabatucci, A. Chella - A Possible Approach to the Development of Robotic Multi-Agent Systems - IEEE/WIC Conf. on Intelligent Agent Technology (IAT'03). October, 13-17, 2003. Halifax (Canada)</w:t>
      </w:r>
    </w:p>
    <w:p w:rsidR="00B16FE7" w:rsidRPr="00C81045" w:rsidRDefault="00B16FE7" w:rsidP="00B16FE7">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379F8">
        <w:t xml:space="preserve">Chella, M. Cossentino, and L. Sabatucci. </w:t>
      </w:r>
      <w:r w:rsidRPr="00C81045">
        <w:t xml:space="preserve">Designing </w:t>
      </w:r>
      <w:r>
        <w:t>JADE</w:t>
      </w:r>
      <w:r w:rsidRPr="00C81045">
        <w:t xml:space="preserve"> systems with the support of case tools and patterns. Exp Journal, 3(3):86-95, Sept 2003.</w:t>
      </w:r>
    </w:p>
    <w:p w:rsidR="00B16FE7" w:rsidRDefault="00B16FE7" w:rsidP="00B16FE7">
      <w:pPr>
        <w:jc w:val="left"/>
      </w:pPr>
      <w:bookmarkStart w:id="107" w:name="TOC66023861"/>
      <w:bookmarkEnd w:id="107"/>
    </w:p>
    <w:p w:rsidR="00B16FE7" w:rsidRDefault="00B16FE7" w:rsidP="00B16FE7">
      <w:pPr>
        <w:pStyle w:val="Titolo4"/>
      </w:pPr>
      <w:bookmarkStart w:id="108" w:name="_Toc189109207"/>
      <w:bookmarkStart w:id="109" w:name="_Ref192305136"/>
      <w:bookmarkStart w:id="110" w:name="_Toc197849483"/>
      <w:r>
        <w:t>The PASSI Process lifecycle</w:t>
      </w:r>
      <w:bookmarkEnd w:id="108"/>
      <w:bookmarkEnd w:id="109"/>
      <w:bookmarkEnd w:id="110"/>
    </w:p>
    <w:p w:rsidR="00B16FE7" w:rsidRPr="00DF7D6C" w:rsidRDefault="00B16FE7" w:rsidP="00B16FE7"/>
    <w:p w:rsidR="00B16FE7" w:rsidRDefault="00B16FE7" w:rsidP="00B16FE7">
      <w:pPr>
        <w:pStyle w:val="Didascalia"/>
        <w:keepNext/>
      </w:pPr>
      <w:r>
        <w:rPr>
          <w:noProof/>
          <w:lang w:val="it-IT" w:eastAsia="it-IT"/>
        </w:rPr>
        <w:drawing>
          <wp:inline distT="0" distB="0" distL="0" distR="0">
            <wp:extent cx="5268595" cy="1251585"/>
            <wp:effectExtent l="0" t="0" r="0" b="0"/>
            <wp:docPr id="1" name="Picture 1" descr="PASSI phases with it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 phases with iterations"/>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1251585"/>
                    </a:xfrm>
                    <a:prstGeom prst="rect">
                      <a:avLst/>
                    </a:prstGeom>
                    <a:noFill/>
                    <a:ln>
                      <a:noFill/>
                    </a:ln>
                  </pic:spPr>
                </pic:pic>
              </a:graphicData>
            </a:graphic>
          </wp:inline>
        </w:drawing>
      </w:r>
    </w:p>
    <w:p w:rsidR="00B16FE7" w:rsidRDefault="00B16FE7" w:rsidP="00B16FE7">
      <w:pPr>
        <w:pStyle w:val="Didascalia"/>
        <w:jc w:val="center"/>
      </w:pPr>
      <w:r>
        <w:t xml:space="preserve">Figure </w:t>
      </w:r>
      <w:r w:rsidR="00E900C9">
        <w:fldChar w:fldCharType="begin"/>
      </w:r>
      <w:r>
        <w:instrText xml:space="preserve"> SEQ Figure \* ARABIC </w:instrText>
      </w:r>
      <w:r w:rsidR="00E900C9">
        <w:fldChar w:fldCharType="separate"/>
      </w:r>
      <w:r w:rsidR="00A47F58">
        <w:rPr>
          <w:noProof/>
        </w:rPr>
        <w:t>2</w:t>
      </w:r>
      <w:r w:rsidR="00E900C9">
        <w:fldChar w:fldCharType="end"/>
      </w:r>
      <w:r>
        <w:t>. The PASSI process phases</w:t>
      </w:r>
    </w:p>
    <w:p w:rsidR="00B16FE7"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B16FE7" w:rsidRPr="005B08DA" w:rsidRDefault="00B16FE7" w:rsidP="00B16FE7">
      <w:pPr>
        <w:rPr>
          <w:lang w:val="en-US"/>
        </w:rPr>
      </w:pPr>
      <w:r w:rsidRPr="005B08DA">
        <w:rPr>
          <w:lang w:val="en-US"/>
        </w:rPr>
        <w:t>PASSI includes five phases (see Figure 2)</w:t>
      </w:r>
      <w:r>
        <w:rPr>
          <w:lang w:val="en-US"/>
        </w:rPr>
        <w:t xml:space="preserve"> </w:t>
      </w:r>
      <w:r w:rsidRPr="00C81045">
        <w:t>arranged in an iterative/incremental process model</w:t>
      </w:r>
      <w:r w:rsidRPr="005B08DA">
        <w:rPr>
          <w:lang w:val="en-US"/>
        </w:rPr>
        <w:t xml:space="preserve">: </w:t>
      </w:r>
    </w:p>
    <w:p w:rsidR="00B16FE7" w:rsidRPr="006D3F29" w:rsidRDefault="00B16FE7" w:rsidP="00B16FE7">
      <w:pPr>
        <w:numPr>
          <w:ilvl w:val="0"/>
          <w:numId w:val="2"/>
        </w:numPr>
        <w:tabs>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lang w:val="en-US"/>
        </w:rPr>
      </w:pPr>
      <w:r w:rsidRPr="006D3F29">
        <w:rPr>
          <w:lang w:val="en-US"/>
        </w:rPr>
        <w:t>System Requirements: It covers all the phases related to Req. Elicitation, analysis and agents/roles identification</w:t>
      </w:r>
    </w:p>
    <w:p w:rsidR="00B16FE7" w:rsidRPr="006D3F29" w:rsidRDefault="00B16FE7" w:rsidP="00B16FE7">
      <w:pPr>
        <w:numPr>
          <w:ilvl w:val="0"/>
          <w:numId w:val="2"/>
        </w:numPr>
        <w:tabs>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lang w:val="en-US"/>
        </w:rPr>
      </w:pPr>
      <w:r w:rsidRPr="006D3F29">
        <w:rPr>
          <w:lang w:val="en-US"/>
        </w:rPr>
        <w:t>Agent Society: All the aspects of the agent society are faced: ontology, communications, roles description, Interaction protocols</w:t>
      </w:r>
    </w:p>
    <w:p w:rsidR="00B16FE7" w:rsidRDefault="00B16FE7" w:rsidP="00B16FE7">
      <w:pPr>
        <w:numPr>
          <w:ilvl w:val="0"/>
          <w:numId w:val="2"/>
        </w:numPr>
        <w:tabs>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rFonts w:ascii="Lucida Grande" w:hAnsi="Symbol"/>
          <w:lang w:val="en-US"/>
        </w:rPr>
      </w:pPr>
      <w:r>
        <w:rPr>
          <w:lang w:val="en-US"/>
        </w:rPr>
        <w:t>Agent Implementation: A view on the system’s architecture in terms of classes and methods to describe the structure and the behavior of single agent.</w:t>
      </w:r>
    </w:p>
    <w:p w:rsidR="00B16FE7" w:rsidRDefault="00B16FE7" w:rsidP="00B16FE7">
      <w:pPr>
        <w:numPr>
          <w:ilvl w:val="0"/>
          <w:numId w:val="2"/>
        </w:numPr>
        <w:tabs>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rFonts w:ascii="Lucida Grande" w:hAnsi="Symbol"/>
          <w:lang w:val="en-US"/>
        </w:rPr>
      </w:pPr>
      <w:r>
        <w:rPr>
          <w:lang w:val="en-US"/>
        </w:rPr>
        <w:t>Code: A library of class and activity diagrams with associated reusable code and source code for the target system.</w:t>
      </w:r>
    </w:p>
    <w:p w:rsidR="00B16FE7" w:rsidRDefault="00B16FE7" w:rsidP="00B16FE7">
      <w:pPr>
        <w:numPr>
          <w:ilvl w:val="0"/>
          <w:numId w:val="2"/>
        </w:numPr>
        <w:tabs>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360"/>
        <w:rPr>
          <w:rFonts w:ascii="Lucida Grande" w:hAnsi="Symbol"/>
          <w:lang w:val="en-US"/>
        </w:rPr>
      </w:pPr>
      <w:r>
        <w:rPr>
          <w:lang w:val="en-US"/>
        </w:rPr>
        <w:t>Deployment: How the agents are deployed and which constraints are defined/identified for their migration and mobility.</w:t>
      </w:r>
    </w:p>
    <w:p w:rsidR="00B16FE7"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en-US"/>
        </w:rPr>
      </w:pPr>
    </w:p>
    <w:p w:rsidR="00B16FE7" w:rsidRPr="00C81045" w:rsidRDefault="00B16FE7" w:rsidP="00B16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C81045">
        <w:t>Each phase produces a document that is usually composed aggregating UML models and work products produced during the related activities. Each phase is composed of one or more sub-phases each one responsible for designing or refining one or more artefacts that are part of the corresponding model</w:t>
      </w:r>
      <w:r>
        <w:t>. F</w:t>
      </w:r>
      <w:r w:rsidRPr="00C81045">
        <w:t>or instance</w:t>
      </w:r>
      <w:r>
        <w:t>,</w:t>
      </w:r>
      <w:r w:rsidRPr="00C81045">
        <w:t xml:space="preserve"> the System Requirements model includes an agent identification diagram that is a kind of UML use case diagrams but also some text documents like a glossary and the system use scenarios. </w:t>
      </w:r>
    </w:p>
    <w:p w:rsidR="00B16FE7" w:rsidRDefault="00B16FE7" w:rsidP="00B16FE7"/>
    <w:p w:rsidR="00B16FE7" w:rsidRDefault="00B16FE7" w:rsidP="00B16FE7">
      <w:pPr>
        <w:pStyle w:val="Titolo3"/>
      </w:pPr>
      <w:bookmarkStart w:id="111" w:name="_Toc189109208"/>
      <w:bookmarkStart w:id="112" w:name="_Ref192305259"/>
      <w:bookmarkStart w:id="113" w:name="_Toc197849484"/>
      <w:r>
        <w:t>Fragment Overview</w:t>
      </w:r>
      <w:bookmarkEnd w:id="111"/>
      <w:bookmarkEnd w:id="112"/>
      <w:bookmarkEnd w:id="113"/>
    </w:p>
    <w:p w:rsidR="00B16FE7" w:rsidRDefault="00B16FE7" w:rsidP="00B16FE7">
      <w:pPr>
        <w:rPr>
          <w:lang w:val="en-US"/>
        </w:rPr>
      </w:pPr>
      <w:r>
        <w:t>Consider the PASSI process (</w:t>
      </w:r>
      <w:r w:rsidR="00E900C9">
        <w:fldChar w:fldCharType="begin"/>
      </w:r>
      <w:r>
        <w:instrText xml:space="preserve"> REF _Ref135818396 \h </w:instrText>
      </w:r>
      <w:r w:rsidR="00E900C9">
        <w:fldChar w:fldCharType="separate"/>
      </w:r>
      <w:r w:rsidR="00A47F58">
        <w:t xml:space="preserve">Figure </w:t>
      </w:r>
      <w:r w:rsidR="00A47F58">
        <w:rPr>
          <w:noProof/>
        </w:rPr>
        <w:t>1</w:t>
      </w:r>
      <w:r w:rsidR="00E900C9">
        <w:fldChar w:fldCharType="end"/>
      </w:r>
      <w:r>
        <w:t xml:space="preserve">) and the “System Requirements” phase with its outcome “System Requirements Model”. Now, </w:t>
      </w:r>
      <w:r>
        <w:rPr>
          <w:lang w:val="en-US"/>
        </w:rPr>
        <w:t xml:space="preserve">consider the “Domain Requirements Description” (red colored in </w:t>
      </w:r>
      <w:r w:rsidR="00E900C9">
        <w:rPr>
          <w:lang w:val="en-US"/>
        </w:rPr>
        <w:fldChar w:fldCharType="begin"/>
      </w:r>
      <w:r>
        <w:rPr>
          <w:lang w:val="en-US"/>
        </w:rPr>
        <w:instrText xml:space="preserve"> REF _Ref146276733 \h </w:instrText>
      </w:r>
      <w:r w:rsidR="00A47F58" w:rsidRPr="00E900C9">
        <w:rPr>
          <w:lang w:val="en-US"/>
        </w:rPr>
      </w:r>
      <w:r w:rsidR="00E900C9">
        <w:rPr>
          <w:lang w:val="en-US"/>
        </w:rPr>
        <w:fldChar w:fldCharType="separate"/>
      </w:r>
      <w:r w:rsidR="00A47F58">
        <w:t xml:space="preserve">Figure </w:t>
      </w:r>
      <w:r w:rsidR="00A47F58">
        <w:rPr>
          <w:noProof/>
        </w:rPr>
        <w:t>3</w:t>
      </w:r>
      <w:r w:rsidR="00E900C9">
        <w:rPr>
          <w:lang w:val="en-US"/>
        </w:rPr>
        <w:fldChar w:fldCharType="end"/>
      </w:r>
      <w:r>
        <w:rPr>
          <w:lang w:val="en-US"/>
        </w:rPr>
        <w:t xml:space="preserve">) activity and the consequent outcome (the “Communication Ontological Description” composite document). </w:t>
      </w:r>
    </w:p>
    <w:p w:rsidR="00B16FE7" w:rsidRDefault="00B16FE7" w:rsidP="00B16FE7">
      <w:r>
        <w:t>T</w:t>
      </w:r>
      <w:r w:rsidRPr="002C2FFE">
        <w:t xml:space="preserve">his </w:t>
      </w:r>
      <w:r>
        <w:t xml:space="preserve">activity aims to </w:t>
      </w:r>
      <w:r w:rsidRPr="003705EA">
        <w:t>model the social interactions and dependencies among the agents involved in the solution</w:t>
      </w:r>
      <w:r>
        <w:t xml:space="preserve"> and to face the following agent society aspects are faced: communication and role description. The activity and its main outcome has been considered for being extracted from PASSI and for becoming a process fragment. </w:t>
      </w:r>
    </w:p>
    <w:p w:rsidR="00B16FE7" w:rsidRDefault="00B16FE7" w:rsidP="00B16FE7"/>
    <w:p w:rsidR="00B16FE7" w:rsidRDefault="00B16FE7" w:rsidP="00B16FE7"/>
    <w:p w:rsidR="00B16FE7" w:rsidRDefault="00B16FE7" w:rsidP="00B16FE7"/>
    <w:p w:rsidR="007148D5" w:rsidRDefault="00B16FE7" w:rsidP="00943F21">
      <w:r>
        <w:rPr>
          <w:noProof/>
          <w:sz w:val="18"/>
          <w:szCs w:val="18"/>
          <w:lang w:val="it-IT" w:eastAsia="it-IT"/>
        </w:rPr>
        <w:drawing>
          <wp:inline distT="0" distB="0" distL="0" distR="0">
            <wp:extent cx="5257800" cy="3276600"/>
            <wp:effectExtent l="0" t="0" r="0" b="0"/>
            <wp:docPr id="2" name="Immagine 2" descr="SysReq_Struc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Req_StructView"/>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3276600"/>
                    </a:xfrm>
                    <a:prstGeom prst="rect">
                      <a:avLst/>
                    </a:prstGeom>
                    <a:noFill/>
                    <a:ln>
                      <a:noFill/>
                    </a:ln>
                  </pic:spPr>
                </pic:pic>
              </a:graphicData>
            </a:graphic>
          </wp:inline>
        </w:drawing>
      </w:r>
    </w:p>
    <w:p w:rsidR="00B16FE7" w:rsidRDefault="00B16FE7" w:rsidP="00B16FE7">
      <w:pPr>
        <w:pStyle w:val="Didascalia"/>
        <w:jc w:val="center"/>
      </w:pPr>
      <w:bookmarkStart w:id="114" w:name="_Ref146276733"/>
      <w:r>
        <w:t xml:space="preserve">Figure </w:t>
      </w:r>
      <w:r w:rsidR="00E900C9">
        <w:fldChar w:fldCharType="begin"/>
      </w:r>
      <w:r>
        <w:instrText xml:space="preserve"> SEQ Figure \* ARABIC </w:instrText>
      </w:r>
      <w:r w:rsidR="00E900C9">
        <w:fldChar w:fldCharType="separate"/>
      </w:r>
      <w:r w:rsidR="00A47F58">
        <w:rPr>
          <w:noProof/>
        </w:rPr>
        <w:t>3</w:t>
      </w:r>
      <w:r w:rsidR="00E900C9">
        <w:fldChar w:fldCharType="end"/>
      </w:r>
      <w:bookmarkEnd w:id="114"/>
      <w:r>
        <w:t>. The System Requirements Phase (structural view)</w:t>
      </w:r>
    </w:p>
    <w:p w:rsidR="00B16FE7" w:rsidRDefault="00B16FE7" w:rsidP="00B16FE7">
      <w:pPr>
        <w:pStyle w:val="Titolo2"/>
      </w:pPr>
      <w:bookmarkStart w:id="115" w:name="_Toc189109209"/>
      <w:bookmarkStart w:id="116" w:name="_Toc197849485"/>
      <w:r>
        <w:t>System metamodel</w:t>
      </w:r>
      <w:bookmarkEnd w:id="115"/>
      <w:bookmarkEnd w:id="116"/>
    </w:p>
    <w:p w:rsidR="00B16FE7" w:rsidRDefault="00B16FE7" w:rsidP="00B16FE7">
      <w:r>
        <w:t>The portion of metamodel of this fragment is:</w:t>
      </w:r>
    </w:p>
    <w:p w:rsidR="00B16FE7" w:rsidRDefault="00B16FE7" w:rsidP="00B16FE7"/>
    <w:p w:rsidR="00B16FE7" w:rsidRDefault="00B16FE7" w:rsidP="00B16FE7">
      <w:pPr>
        <w:jc w:val="center"/>
      </w:pPr>
    </w:p>
    <w:p w:rsidR="00B16FE7" w:rsidRPr="00D05B87" w:rsidRDefault="00B16FE7" w:rsidP="00B16FE7"/>
    <w:p w:rsidR="00B16FE7" w:rsidRDefault="00B16FE7" w:rsidP="00B16FE7">
      <w:pPr>
        <w:keepNext/>
        <w:jc w:val="center"/>
      </w:pPr>
      <w:r>
        <w:rPr>
          <w:noProof/>
          <w:lang w:val="it-IT" w:eastAsia="it-IT"/>
        </w:rPr>
        <w:drawing>
          <wp:inline distT="0" distB="0" distL="0" distR="0">
            <wp:extent cx="5268595" cy="3026410"/>
            <wp:effectExtent l="0" t="0" r="0" b="0"/>
            <wp:docPr id="3" name="Immagine 3" descr="D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D"/>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8595" cy="3026410"/>
                    </a:xfrm>
                    <a:prstGeom prst="rect">
                      <a:avLst/>
                    </a:prstGeom>
                    <a:noFill/>
                    <a:ln>
                      <a:noFill/>
                    </a:ln>
                  </pic:spPr>
                </pic:pic>
              </a:graphicData>
            </a:graphic>
          </wp:inline>
        </w:drawing>
      </w:r>
    </w:p>
    <w:p w:rsidR="00B16FE7" w:rsidRDefault="00B16FE7" w:rsidP="00B16FE7">
      <w:pPr>
        <w:pStyle w:val="Didascalia"/>
        <w:jc w:val="center"/>
      </w:pPr>
      <w:bookmarkStart w:id="117" w:name="_Ref147286568"/>
      <w:r>
        <w:t xml:space="preserve">Figure </w:t>
      </w:r>
      <w:r w:rsidR="00E900C9">
        <w:fldChar w:fldCharType="begin"/>
      </w:r>
      <w:r>
        <w:instrText xml:space="preserve"> SEQ Figure \* ARABIC </w:instrText>
      </w:r>
      <w:r w:rsidR="00E900C9">
        <w:fldChar w:fldCharType="separate"/>
      </w:r>
      <w:r w:rsidR="00A47F58">
        <w:rPr>
          <w:noProof/>
        </w:rPr>
        <w:t>4</w:t>
      </w:r>
      <w:r w:rsidR="00E900C9">
        <w:fldChar w:fldCharType="end"/>
      </w:r>
      <w:bookmarkEnd w:id="117"/>
      <w:r>
        <w:t>. The fragment system metamodel</w:t>
      </w:r>
    </w:p>
    <w:p w:rsidR="00B16FE7" w:rsidRDefault="00B16FE7" w:rsidP="00B16FE7"/>
    <w:p w:rsidR="00B16FE7" w:rsidRDefault="00B16FE7" w:rsidP="00B16FE7">
      <w:r>
        <w:t xml:space="preserve">This fragment refers to the MAS metamodel adopted in </w:t>
      </w:r>
      <w:r w:rsidRPr="002B52F0">
        <w:t>PASSI</w:t>
      </w:r>
      <w:r>
        <w:t xml:space="preserve"> and contributes to define and describe the elements reported in </w:t>
      </w:r>
      <w:r w:rsidR="00E900C9">
        <w:fldChar w:fldCharType="begin"/>
      </w:r>
      <w:r>
        <w:instrText xml:space="preserve"> REF _Ref147286568 \h </w:instrText>
      </w:r>
      <w:r w:rsidR="00E900C9">
        <w:fldChar w:fldCharType="separate"/>
      </w:r>
      <w:r w:rsidR="00A47F58">
        <w:t xml:space="preserve">Figure </w:t>
      </w:r>
      <w:r w:rsidR="00A47F58">
        <w:rPr>
          <w:noProof/>
        </w:rPr>
        <w:t>4</w:t>
      </w:r>
      <w:r w:rsidR="00E900C9">
        <w:fldChar w:fldCharType="end"/>
      </w:r>
      <w:r>
        <w:t>.</w:t>
      </w:r>
    </w:p>
    <w:p w:rsidR="00B16FE7" w:rsidRDefault="00B16FE7" w:rsidP="00B16FE7"/>
    <w:p w:rsidR="00B16FE7" w:rsidRDefault="00B16FE7" w:rsidP="00B16FE7"/>
    <w:p w:rsidR="00B16FE7" w:rsidRDefault="00B16FE7" w:rsidP="00B16FE7"/>
    <w:p w:rsidR="00B16FE7" w:rsidRDefault="00B16FE7" w:rsidP="00B16FE7"/>
    <w:p w:rsidR="00B16FE7" w:rsidRPr="00773F8B" w:rsidRDefault="00B16FE7" w:rsidP="00B16FE7">
      <w:pPr>
        <w:pStyle w:val="Titolo3"/>
      </w:pPr>
      <w:bookmarkStart w:id="118" w:name="_Toc189109210"/>
      <w:bookmarkStart w:id="119" w:name="_Ref192304530"/>
      <w:bookmarkStart w:id="120" w:name="_Ref192307835"/>
      <w:bookmarkStart w:id="121" w:name="_Toc197849486"/>
      <w:r>
        <w:t>Definition of System metamodel elements</w:t>
      </w:r>
      <w:bookmarkEnd w:id="118"/>
      <w:bookmarkEnd w:id="119"/>
      <w:bookmarkEnd w:id="120"/>
      <w:bookmarkEnd w:id="121"/>
    </w:p>
    <w:p w:rsidR="00B16FE7" w:rsidRDefault="00B16FE7" w:rsidP="00B16FE7">
      <w:r>
        <w:t>This fragment underpins the following model elements:</w:t>
      </w:r>
    </w:p>
    <w:p w:rsidR="00B16FE7" w:rsidRDefault="00B16FE7" w:rsidP="00B16FE7">
      <w:pPr>
        <w:rPr>
          <w:b/>
          <w:bCs/>
        </w:rPr>
      </w:pPr>
    </w:p>
    <w:p w:rsidR="00B16FE7" w:rsidRPr="005B08DA" w:rsidRDefault="00B16FE7" w:rsidP="00B16FE7">
      <w:pPr>
        <w:rPr>
          <w:b/>
          <w:bCs/>
        </w:rPr>
      </w:pPr>
      <w:r w:rsidRPr="005B08DA">
        <w:rPr>
          <w:b/>
          <w:bCs/>
        </w:rPr>
        <w:t xml:space="preserve">Functional requirement - </w:t>
      </w:r>
      <w:r w:rsidRPr="005B08DA">
        <w:rPr>
          <w:bCs/>
        </w:rPr>
        <w:t>Functional requirements describe the functions that the software is to execute. (from IEEE SEBOK 2004)</w:t>
      </w:r>
    </w:p>
    <w:p w:rsidR="00B16FE7" w:rsidRPr="005B08DA" w:rsidRDefault="00B16FE7" w:rsidP="00B16FE7">
      <w:pPr>
        <w:rPr>
          <w:b/>
          <w:bCs/>
        </w:rPr>
      </w:pPr>
      <w:r w:rsidRPr="005B08DA">
        <w:rPr>
          <w:b/>
          <w:bCs/>
        </w:rPr>
        <w:t xml:space="preserve">Non-Functional requirement - </w:t>
      </w:r>
      <w:r w:rsidRPr="005B08DA">
        <w:rPr>
          <w:bCs/>
        </w:rPr>
        <w:t>Non functional requirements constrain the solution and are sometimes known as constraints or quality requirements. (from IEEE SEBOK 2004)</w:t>
      </w:r>
    </w:p>
    <w:p w:rsidR="00B16FE7" w:rsidRDefault="00B16FE7" w:rsidP="00B16FE7">
      <w:pPr>
        <w:rPr>
          <w:bCs/>
          <w:lang w:val="en-US"/>
        </w:rPr>
      </w:pPr>
      <w:r w:rsidRPr="005B08DA">
        <w:rPr>
          <w:b/>
          <w:bCs/>
        </w:rPr>
        <w:t xml:space="preserve">Actor - </w:t>
      </w:r>
      <w:r w:rsidRPr="005B08DA">
        <w:rPr>
          <w:bCs/>
          <w:lang w:val="en-US"/>
        </w:rPr>
        <w:t>An external entity (human or system) interacting with the multi-agent system.</w:t>
      </w:r>
    </w:p>
    <w:p w:rsidR="00B16FE7" w:rsidRDefault="00B16FE7" w:rsidP="00B16FE7">
      <w:r w:rsidRPr="0038195B">
        <w:rPr>
          <w:b/>
        </w:rPr>
        <w:t>User Scenario:</w:t>
      </w:r>
      <w:r>
        <w:t xml:space="preserve"> -</w:t>
      </w:r>
      <w:r w:rsidRPr="002D5A1C">
        <w:t>“A narrative description of what people do and experience as they try to make use of computer systems and applications” [M. Carrol, Scenario-based Design, Wiley, 1995]</w:t>
      </w:r>
    </w:p>
    <w:p w:rsidR="00B16FE7" w:rsidRDefault="00B16FE7" w:rsidP="00B16FE7">
      <w:pPr>
        <w:rPr>
          <w:bCs/>
          <w:lang w:val="en-US"/>
        </w:rPr>
      </w:pPr>
    </w:p>
    <w:p w:rsidR="00B16FE7" w:rsidRPr="00F5708D" w:rsidRDefault="00B16FE7" w:rsidP="00B16FE7">
      <w:pPr>
        <w:pStyle w:val="Titolo3"/>
      </w:pPr>
      <w:bookmarkStart w:id="122" w:name="_Toc189109211"/>
      <w:bookmarkStart w:id="123" w:name="_Ref192307861"/>
      <w:bookmarkStart w:id="124" w:name="_Toc197849487"/>
      <w:r w:rsidRPr="00F5708D">
        <w:t>Definition of System metamodel relationships</w:t>
      </w:r>
      <w:bookmarkEnd w:id="122"/>
      <w:bookmarkEnd w:id="123"/>
      <w:bookmarkEnd w:id="124"/>
    </w:p>
    <w:p w:rsidR="00B16FE7" w:rsidRDefault="00B16FE7" w:rsidP="00B16FE7"/>
    <w:p w:rsidR="00B16FE7" w:rsidRDefault="00B16FE7" w:rsidP="00B16FE7">
      <w:r w:rsidRPr="00140F76">
        <w:rPr>
          <w:b/>
        </w:rPr>
        <w:t>Generalize</w:t>
      </w:r>
      <w:r>
        <w:t xml:space="preserve"> – (see UML definition)</w:t>
      </w:r>
    </w:p>
    <w:p w:rsidR="00B16FE7" w:rsidRDefault="00B16FE7" w:rsidP="00B16FE7">
      <w:r w:rsidRPr="00140F76">
        <w:rPr>
          <w:b/>
        </w:rPr>
        <w:t>Include</w:t>
      </w:r>
      <w:r>
        <w:t xml:space="preserve"> – (see UML definition)</w:t>
      </w:r>
    </w:p>
    <w:p w:rsidR="00B16FE7" w:rsidRDefault="00B16FE7" w:rsidP="00B16FE7">
      <w:r w:rsidRPr="00140F76">
        <w:rPr>
          <w:b/>
        </w:rPr>
        <w:t>Extend</w:t>
      </w:r>
      <w:r>
        <w:t xml:space="preserve"> – (see UML definition)</w:t>
      </w:r>
    </w:p>
    <w:p w:rsidR="00B16FE7" w:rsidRDefault="00B16FE7" w:rsidP="00B16FE7">
      <w:r w:rsidRPr="00140F76">
        <w:rPr>
          <w:b/>
        </w:rPr>
        <w:t>Association</w:t>
      </w:r>
      <w:r>
        <w:t xml:space="preserve"> – (see UML definition)</w:t>
      </w:r>
    </w:p>
    <w:p w:rsidR="00B16FE7" w:rsidRDefault="00B16FE7" w:rsidP="00B16FE7">
      <w:r w:rsidRPr="00140F76">
        <w:rPr>
          <w:b/>
        </w:rPr>
        <w:t>Constrained_by</w:t>
      </w:r>
      <w:r>
        <w:t xml:space="preserve"> – It relates a Functional Requirement to a Non Functional Requirement. It means that a functionality of the system has to be realised under some non functional constraints (see FURPS+ to have examples of non functional requirements).</w:t>
      </w:r>
    </w:p>
    <w:p w:rsidR="00B16FE7" w:rsidRDefault="00B16FE7" w:rsidP="00B16FE7"/>
    <w:p w:rsidR="00B16FE7" w:rsidRPr="00275AE0" w:rsidRDefault="00B16FE7" w:rsidP="00B16FE7">
      <w:pPr>
        <w:pStyle w:val="Titolo3"/>
      </w:pPr>
      <w:bookmarkStart w:id="125" w:name="_Toc189102067"/>
      <w:bookmarkStart w:id="126" w:name="_Toc189109212"/>
      <w:bookmarkStart w:id="127" w:name="_Ref192307876"/>
      <w:bookmarkStart w:id="128" w:name="_Toc197849488"/>
      <w:r w:rsidRPr="00275AE0">
        <w:t>Definition of System metamodel attributes</w:t>
      </w:r>
      <w:bookmarkEnd w:id="125"/>
      <w:bookmarkEnd w:id="126"/>
      <w:bookmarkEnd w:id="127"/>
      <w:bookmarkEnd w:id="128"/>
    </w:p>
    <w:p w:rsidR="00B16FE7" w:rsidRDefault="00B16FE7" w:rsidP="00B16FE7">
      <w:r>
        <w:rPr>
          <w:noProof/>
        </w:rPr>
        <w:t>None</w:t>
      </w:r>
    </w:p>
    <w:p w:rsidR="00B16FE7" w:rsidRDefault="00B16FE7" w:rsidP="00B16FE7">
      <w:pPr>
        <w:rPr>
          <w:noProof/>
        </w:rPr>
      </w:pPr>
    </w:p>
    <w:p w:rsidR="00B16FE7" w:rsidRDefault="00B16FE7" w:rsidP="00B16FE7">
      <w:pPr>
        <w:pStyle w:val="Titolo3"/>
      </w:pPr>
      <w:bookmarkStart w:id="129" w:name="_Toc189102068"/>
      <w:bookmarkStart w:id="130" w:name="_Toc189109213"/>
      <w:bookmarkStart w:id="131" w:name="_Ref192307897"/>
      <w:bookmarkStart w:id="132" w:name="_Toc197849489"/>
      <w:r w:rsidRPr="00275AE0">
        <w:t>Definition of System metamodel operations</w:t>
      </w:r>
      <w:bookmarkEnd w:id="129"/>
      <w:bookmarkEnd w:id="130"/>
      <w:bookmarkEnd w:id="131"/>
      <w:bookmarkEnd w:id="132"/>
    </w:p>
    <w:p w:rsidR="00B16FE7" w:rsidRDefault="00B16FE7" w:rsidP="00B16FE7">
      <w:r>
        <w:rPr>
          <w:noProof/>
        </w:rPr>
        <w:t>None</w:t>
      </w:r>
    </w:p>
    <w:p w:rsidR="00B16FE7" w:rsidRDefault="00B16FE7" w:rsidP="00B16FE7">
      <w:pPr>
        <w:pStyle w:val="Titolo3"/>
      </w:pPr>
      <w:bookmarkStart w:id="133" w:name="_Toc189102069"/>
      <w:bookmarkStart w:id="134" w:name="_Toc189109214"/>
      <w:bookmarkStart w:id="135" w:name="_Ref192308181"/>
      <w:bookmarkStart w:id="136" w:name="_Toc197849490"/>
      <w:r w:rsidRPr="00B16FE7">
        <w:t>Fragment Input/Output in Terms of System Metamodel</w:t>
      </w:r>
      <w:r>
        <w:t xml:space="preserve"> </w:t>
      </w:r>
      <w:r w:rsidRPr="00B16FE7">
        <w:t>Constructs</w:t>
      </w:r>
      <w:bookmarkEnd w:id="133"/>
      <w:bookmarkEnd w:id="134"/>
      <w:bookmarkEnd w:id="135"/>
      <w:bookmarkEnd w:id="136"/>
      <w:r w:rsidRPr="00B16FE7">
        <w:t xml:space="preserve"> </w:t>
      </w:r>
      <w:r>
        <w:t xml:space="preserve">      </w:t>
      </w:r>
    </w:p>
    <w:p w:rsidR="00B16FE7" w:rsidRDefault="00B16FE7" w:rsidP="00B16FE7">
      <w:r>
        <w:t>Input, output system metamodel constructs to be designed in the fragment are detailed in the following table.</w:t>
      </w:r>
    </w:p>
    <w:p w:rsidR="00B16FE7" w:rsidRDefault="00B16FE7" w:rsidP="00B16F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9"/>
        <w:gridCol w:w="1030"/>
        <w:gridCol w:w="2542"/>
        <w:gridCol w:w="1508"/>
        <w:gridCol w:w="1727"/>
      </w:tblGrid>
      <w:tr w:rsidR="00B16FE7" w:rsidRPr="00D2416A">
        <w:tc>
          <w:tcPr>
            <w:tcW w:w="1709" w:type="dxa"/>
            <w:shd w:val="clear" w:color="auto" w:fill="auto"/>
          </w:tcPr>
          <w:p w:rsidR="00B16FE7" w:rsidRPr="004F6813" w:rsidRDefault="00B16FE7" w:rsidP="00454D47">
            <w:pPr>
              <w:jc w:val="center"/>
              <w:rPr>
                <w:rFonts w:eastAsia="MS Mincho"/>
                <w:b/>
              </w:rPr>
            </w:pPr>
          </w:p>
        </w:tc>
        <w:tc>
          <w:tcPr>
            <w:tcW w:w="1030" w:type="dxa"/>
            <w:shd w:val="clear" w:color="auto" w:fill="auto"/>
          </w:tcPr>
          <w:p w:rsidR="00B16FE7" w:rsidRPr="004F6813" w:rsidRDefault="00B16FE7" w:rsidP="00454D47">
            <w:pPr>
              <w:jc w:val="center"/>
              <w:rPr>
                <w:rFonts w:eastAsia="MS Mincho"/>
                <w:b/>
              </w:rPr>
            </w:pPr>
            <w:r w:rsidRPr="004F6813">
              <w:rPr>
                <w:rFonts w:eastAsia="MS Mincho"/>
                <w:b/>
              </w:rPr>
              <w:t>Input</w:t>
            </w:r>
          </w:p>
        </w:tc>
        <w:tc>
          <w:tcPr>
            <w:tcW w:w="2542" w:type="dxa"/>
            <w:shd w:val="clear" w:color="auto" w:fill="auto"/>
          </w:tcPr>
          <w:p w:rsidR="00B16FE7" w:rsidRPr="004F6813" w:rsidRDefault="00B16FE7" w:rsidP="00454D47">
            <w:pPr>
              <w:jc w:val="center"/>
              <w:rPr>
                <w:rFonts w:eastAsia="MS Mincho"/>
                <w:b/>
              </w:rPr>
            </w:pPr>
            <w:r w:rsidRPr="004F6813">
              <w:rPr>
                <w:rFonts w:eastAsia="MS Mincho"/>
                <w:b/>
              </w:rPr>
              <w:t>To Be Designed</w:t>
            </w:r>
          </w:p>
        </w:tc>
        <w:tc>
          <w:tcPr>
            <w:tcW w:w="1508" w:type="dxa"/>
          </w:tcPr>
          <w:p w:rsidR="00B16FE7" w:rsidRPr="004F6813" w:rsidRDefault="00B16FE7" w:rsidP="00454D47">
            <w:pPr>
              <w:jc w:val="center"/>
              <w:rPr>
                <w:rFonts w:eastAsia="MS Mincho"/>
                <w:b/>
              </w:rPr>
            </w:pPr>
            <w:r>
              <w:rPr>
                <w:rFonts w:eastAsia="MS Mincho"/>
                <w:b/>
              </w:rPr>
              <w:t xml:space="preserve">To Be Refined </w:t>
            </w:r>
          </w:p>
        </w:tc>
        <w:tc>
          <w:tcPr>
            <w:tcW w:w="1727" w:type="dxa"/>
            <w:shd w:val="clear" w:color="auto" w:fill="auto"/>
          </w:tcPr>
          <w:p w:rsidR="00B16FE7" w:rsidRPr="004F6813" w:rsidRDefault="00B16FE7" w:rsidP="00454D47">
            <w:pPr>
              <w:jc w:val="center"/>
              <w:rPr>
                <w:rFonts w:eastAsia="MS Mincho"/>
                <w:b/>
              </w:rPr>
            </w:pPr>
            <w:r w:rsidRPr="004F6813">
              <w:rPr>
                <w:rFonts w:eastAsia="MS Mincho"/>
                <w:b/>
              </w:rPr>
              <w:t>To Be Quoted</w:t>
            </w:r>
          </w:p>
        </w:tc>
      </w:tr>
      <w:tr w:rsidR="00B16FE7">
        <w:tc>
          <w:tcPr>
            <w:tcW w:w="1709" w:type="dxa"/>
            <w:shd w:val="clear" w:color="auto" w:fill="auto"/>
          </w:tcPr>
          <w:p w:rsidR="00B16FE7" w:rsidRPr="004F6813" w:rsidRDefault="00B16FE7" w:rsidP="00454D47">
            <w:pPr>
              <w:rPr>
                <w:rFonts w:eastAsia="MS Mincho"/>
                <w:b/>
              </w:rPr>
            </w:pPr>
            <w:r w:rsidRPr="004F6813">
              <w:rPr>
                <w:rFonts w:eastAsia="MS Mincho"/>
                <w:b/>
              </w:rPr>
              <w:t>SMME</w:t>
            </w:r>
          </w:p>
        </w:tc>
        <w:tc>
          <w:tcPr>
            <w:tcW w:w="1030" w:type="dxa"/>
            <w:shd w:val="clear" w:color="auto" w:fill="auto"/>
          </w:tcPr>
          <w:p w:rsidR="00B16FE7" w:rsidRPr="004F6813" w:rsidRDefault="00B16FE7" w:rsidP="00454D47">
            <w:pPr>
              <w:jc w:val="left"/>
              <w:rPr>
                <w:rFonts w:eastAsia="MS Mincho"/>
              </w:rPr>
            </w:pPr>
            <w:r>
              <w:rPr>
                <w:sz w:val="18"/>
                <w:szCs w:val="18"/>
                <w:lang w:val="en-US"/>
              </w:rPr>
              <w:t xml:space="preserve">User </w:t>
            </w:r>
            <w:r w:rsidRPr="00F16BF0">
              <w:rPr>
                <w:sz w:val="18"/>
                <w:szCs w:val="18"/>
                <w:lang w:val="en-US"/>
              </w:rPr>
              <w:t>Scenario</w:t>
            </w:r>
          </w:p>
        </w:tc>
        <w:tc>
          <w:tcPr>
            <w:tcW w:w="2542" w:type="dxa"/>
            <w:shd w:val="clear" w:color="auto" w:fill="auto"/>
          </w:tcPr>
          <w:p w:rsidR="00B16FE7" w:rsidRDefault="00B16FE7" w:rsidP="00B16FE7">
            <w:pPr>
              <w:numPr>
                <w:ilvl w:val="0"/>
                <w:numId w:val="28"/>
              </w:numPr>
              <w:jc w:val="left"/>
              <w:rPr>
                <w:sz w:val="18"/>
                <w:szCs w:val="18"/>
                <w:lang w:val="en-US"/>
              </w:rPr>
            </w:pPr>
            <w:r w:rsidRPr="00F16BF0">
              <w:rPr>
                <w:sz w:val="18"/>
                <w:szCs w:val="18"/>
                <w:lang w:val="en-US"/>
              </w:rPr>
              <w:t>Actor</w:t>
            </w:r>
          </w:p>
          <w:p w:rsidR="00B16FE7" w:rsidRDefault="00B16FE7" w:rsidP="00B16FE7">
            <w:pPr>
              <w:numPr>
                <w:ilvl w:val="0"/>
                <w:numId w:val="28"/>
              </w:numPr>
              <w:jc w:val="left"/>
              <w:rPr>
                <w:sz w:val="18"/>
                <w:szCs w:val="18"/>
                <w:lang w:val="en-US"/>
              </w:rPr>
            </w:pPr>
            <w:r w:rsidRPr="00F16BF0">
              <w:rPr>
                <w:sz w:val="18"/>
                <w:szCs w:val="18"/>
                <w:lang w:val="en-US"/>
              </w:rPr>
              <w:t>Functional Requirement</w:t>
            </w:r>
            <w:r>
              <w:rPr>
                <w:sz w:val="18"/>
                <w:szCs w:val="18"/>
                <w:lang w:val="en-US"/>
              </w:rPr>
              <w:t xml:space="preserve"> </w:t>
            </w:r>
          </w:p>
          <w:p w:rsidR="00B16FE7" w:rsidRDefault="00B16FE7" w:rsidP="00B16FE7">
            <w:pPr>
              <w:numPr>
                <w:ilvl w:val="0"/>
                <w:numId w:val="28"/>
              </w:numPr>
              <w:jc w:val="left"/>
              <w:rPr>
                <w:sz w:val="18"/>
                <w:szCs w:val="18"/>
                <w:lang w:val="en-US"/>
              </w:rPr>
            </w:pPr>
            <w:r>
              <w:rPr>
                <w:sz w:val="18"/>
                <w:szCs w:val="18"/>
                <w:lang w:val="en-US"/>
              </w:rPr>
              <w:t xml:space="preserve">Non </w:t>
            </w:r>
            <w:r w:rsidRPr="00F16BF0">
              <w:rPr>
                <w:sz w:val="18"/>
                <w:szCs w:val="18"/>
                <w:lang w:val="en-US"/>
              </w:rPr>
              <w:t>Functional Requirement</w:t>
            </w:r>
          </w:p>
          <w:p w:rsidR="00B16FE7" w:rsidRPr="004F6813" w:rsidRDefault="00B16FE7" w:rsidP="00454D47">
            <w:pPr>
              <w:jc w:val="left"/>
              <w:rPr>
                <w:rFonts w:eastAsia="MS Mincho"/>
              </w:rPr>
            </w:pPr>
          </w:p>
        </w:tc>
        <w:tc>
          <w:tcPr>
            <w:tcW w:w="1508" w:type="dxa"/>
          </w:tcPr>
          <w:p w:rsidR="00B16FE7" w:rsidRPr="004F6813" w:rsidRDefault="00B16FE7" w:rsidP="00454D47">
            <w:pPr>
              <w:jc w:val="left"/>
              <w:rPr>
                <w:rFonts w:eastAsia="MS Mincho"/>
              </w:rPr>
            </w:pPr>
          </w:p>
        </w:tc>
        <w:tc>
          <w:tcPr>
            <w:tcW w:w="1727" w:type="dxa"/>
            <w:shd w:val="clear" w:color="auto" w:fill="auto"/>
          </w:tcPr>
          <w:p w:rsidR="00B16FE7" w:rsidRPr="004F6813" w:rsidRDefault="00B16FE7" w:rsidP="00454D47">
            <w:pPr>
              <w:jc w:val="left"/>
              <w:rPr>
                <w:rFonts w:eastAsia="MS Mincho"/>
              </w:rPr>
            </w:pPr>
          </w:p>
        </w:tc>
      </w:tr>
      <w:tr w:rsidR="00B16FE7">
        <w:tc>
          <w:tcPr>
            <w:tcW w:w="1709" w:type="dxa"/>
            <w:shd w:val="clear" w:color="auto" w:fill="auto"/>
          </w:tcPr>
          <w:p w:rsidR="00B16FE7" w:rsidRPr="004F6813" w:rsidRDefault="00B16FE7" w:rsidP="00454D47">
            <w:pPr>
              <w:rPr>
                <w:rFonts w:eastAsia="MS Mincho"/>
                <w:b/>
              </w:rPr>
            </w:pPr>
            <w:r w:rsidRPr="004F6813">
              <w:rPr>
                <w:rFonts w:eastAsia="MS Mincho"/>
                <w:b/>
              </w:rPr>
              <w:t>SMMR</w:t>
            </w:r>
          </w:p>
        </w:tc>
        <w:tc>
          <w:tcPr>
            <w:tcW w:w="1030" w:type="dxa"/>
            <w:shd w:val="clear" w:color="auto" w:fill="auto"/>
          </w:tcPr>
          <w:p w:rsidR="00B16FE7" w:rsidRPr="004F6813" w:rsidRDefault="00B16FE7" w:rsidP="00454D47">
            <w:pPr>
              <w:jc w:val="left"/>
              <w:rPr>
                <w:rFonts w:eastAsia="MS Mincho"/>
              </w:rPr>
            </w:pPr>
          </w:p>
        </w:tc>
        <w:tc>
          <w:tcPr>
            <w:tcW w:w="2542" w:type="dxa"/>
            <w:shd w:val="clear" w:color="auto" w:fill="auto"/>
          </w:tcPr>
          <w:p w:rsidR="00B16FE7" w:rsidRDefault="00B16FE7" w:rsidP="00B16FE7">
            <w:pPr>
              <w:numPr>
                <w:ilvl w:val="0"/>
                <w:numId w:val="28"/>
              </w:numPr>
              <w:jc w:val="left"/>
              <w:rPr>
                <w:sz w:val="18"/>
                <w:szCs w:val="18"/>
                <w:lang w:val="en-US"/>
              </w:rPr>
            </w:pPr>
            <w:r w:rsidRPr="00F16BF0">
              <w:rPr>
                <w:sz w:val="18"/>
                <w:szCs w:val="18"/>
                <w:lang w:val="en-US"/>
              </w:rPr>
              <w:t>Functional Requirement-Functional Requirement  (Generalize, Include, Extend)</w:t>
            </w:r>
          </w:p>
          <w:p w:rsidR="00B16FE7" w:rsidRPr="004F6813" w:rsidRDefault="00B16FE7" w:rsidP="00B16FE7">
            <w:pPr>
              <w:numPr>
                <w:ilvl w:val="0"/>
                <w:numId w:val="28"/>
              </w:numPr>
              <w:jc w:val="left"/>
              <w:rPr>
                <w:rFonts w:eastAsia="MS Mincho"/>
              </w:rPr>
            </w:pPr>
            <w:r w:rsidRPr="00F16BF0">
              <w:rPr>
                <w:sz w:val="18"/>
                <w:szCs w:val="18"/>
                <w:lang w:val="en-US"/>
              </w:rPr>
              <w:t>Functional Requirement-Actor (Association)</w:t>
            </w:r>
          </w:p>
        </w:tc>
        <w:tc>
          <w:tcPr>
            <w:tcW w:w="1508" w:type="dxa"/>
          </w:tcPr>
          <w:p w:rsidR="00B16FE7" w:rsidRPr="004F6813" w:rsidRDefault="00B16FE7" w:rsidP="00454D47">
            <w:pPr>
              <w:jc w:val="left"/>
              <w:rPr>
                <w:rFonts w:eastAsia="MS Mincho"/>
              </w:rPr>
            </w:pPr>
          </w:p>
        </w:tc>
        <w:tc>
          <w:tcPr>
            <w:tcW w:w="1727" w:type="dxa"/>
            <w:shd w:val="clear" w:color="auto" w:fill="auto"/>
          </w:tcPr>
          <w:p w:rsidR="00B16FE7" w:rsidRPr="004F6813" w:rsidRDefault="00B16FE7" w:rsidP="00454D47">
            <w:pPr>
              <w:jc w:val="left"/>
              <w:rPr>
                <w:rFonts w:eastAsia="MS Mincho"/>
              </w:rPr>
            </w:pPr>
          </w:p>
        </w:tc>
      </w:tr>
      <w:tr w:rsidR="00B16FE7">
        <w:tc>
          <w:tcPr>
            <w:tcW w:w="1709" w:type="dxa"/>
            <w:shd w:val="clear" w:color="auto" w:fill="auto"/>
          </w:tcPr>
          <w:p w:rsidR="00B16FE7" w:rsidRPr="004F6813" w:rsidRDefault="00B16FE7" w:rsidP="00454D47">
            <w:pPr>
              <w:rPr>
                <w:rFonts w:eastAsia="MS Mincho"/>
                <w:b/>
              </w:rPr>
            </w:pPr>
            <w:r w:rsidRPr="004F6813">
              <w:rPr>
                <w:rFonts w:eastAsia="MS Mincho"/>
                <w:b/>
              </w:rPr>
              <w:t>SMMA</w:t>
            </w:r>
          </w:p>
        </w:tc>
        <w:tc>
          <w:tcPr>
            <w:tcW w:w="1030" w:type="dxa"/>
            <w:shd w:val="clear" w:color="auto" w:fill="auto"/>
          </w:tcPr>
          <w:p w:rsidR="00B16FE7" w:rsidRPr="004F6813" w:rsidRDefault="00B16FE7" w:rsidP="00454D47">
            <w:pPr>
              <w:jc w:val="left"/>
              <w:rPr>
                <w:rFonts w:eastAsia="MS Mincho"/>
              </w:rPr>
            </w:pPr>
          </w:p>
        </w:tc>
        <w:tc>
          <w:tcPr>
            <w:tcW w:w="2542" w:type="dxa"/>
            <w:shd w:val="clear" w:color="auto" w:fill="auto"/>
          </w:tcPr>
          <w:p w:rsidR="00B16FE7" w:rsidRPr="004F6813" w:rsidRDefault="00B16FE7" w:rsidP="00454D47">
            <w:pPr>
              <w:jc w:val="left"/>
              <w:rPr>
                <w:rFonts w:eastAsia="MS Mincho"/>
              </w:rPr>
            </w:pPr>
          </w:p>
        </w:tc>
        <w:tc>
          <w:tcPr>
            <w:tcW w:w="1508" w:type="dxa"/>
          </w:tcPr>
          <w:p w:rsidR="00B16FE7" w:rsidRPr="004F6813" w:rsidRDefault="00B16FE7" w:rsidP="00454D47">
            <w:pPr>
              <w:jc w:val="left"/>
              <w:rPr>
                <w:rFonts w:eastAsia="MS Mincho"/>
              </w:rPr>
            </w:pPr>
          </w:p>
        </w:tc>
        <w:tc>
          <w:tcPr>
            <w:tcW w:w="1727" w:type="dxa"/>
            <w:shd w:val="clear" w:color="auto" w:fill="auto"/>
          </w:tcPr>
          <w:p w:rsidR="00B16FE7" w:rsidRPr="004F6813" w:rsidRDefault="00B16FE7" w:rsidP="00454D47">
            <w:pPr>
              <w:jc w:val="left"/>
              <w:rPr>
                <w:rFonts w:eastAsia="MS Mincho"/>
              </w:rPr>
            </w:pPr>
          </w:p>
        </w:tc>
      </w:tr>
      <w:tr w:rsidR="00B16FE7">
        <w:tc>
          <w:tcPr>
            <w:tcW w:w="1709" w:type="dxa"/>
            <w:shd w:val="clear" w:color="auto" w:fill="auto"/>
          </w:tcPr>
          <w:p w:rsidR="00B16FE7" w:rsidRPr="004F6813" w:rsidRDefault="00B16FE7" w:rsidP="00454D47">
            <w:pPr>
              <w:rPr>
                <w:rFonts w:eastAsia="MS Mincho"/>
                <w:b/>
              </w:rPr>
            </w:pPr>
            <w:r w:rsidRPr="004F6813">
              <w:rPr>
                <w:rFonts w:eastAsia="MS Mincho"/>
                <w:b/>
              </w:rPr>
              <w:t>SMMO</w:t>
            </w:r>
          </w:p>
        </w:tc>
        <w:tc>
          <w:tcPr>
            <w:tcW w:w="1030" w:type="dxa"/>
            <w:shd w:val="clear" w:color="auto" w:fill="auto"/>
          </w:tcPr>
          <w:p w:rsidR="00B16FE7" w:rsidRPr="004F6813" w:rsidRDefault="00B16FE7" w:rsidP="00454D47">
            <w:pPr>
              <w:jc w:val="left"/>
              <w:rPr>
                <w:rFonts w:eastAsia="MS Mincho"/>
              </w:rPr>
            </w:pPr>
          </w:p>
        </w:tc>
        <w:tc>
          <w:tcPr>
            <w:tcW w:w="2542" w:type="dxa"/>
            <w:shd w:val="clear" w:color="auto" w:fill="auto"/>
          </w:tcPr>
          <w:p w:rsidR="00B16FE7" w:rsidRPr="004F6813" w:rsidRDefault="00B16FE7" w:rsidP="00454D47">
            <w:pPr>
              <w:jc w:val="left"/>
              <w:rPr>
                <w:rFonts w:eastAsia="MS Mincho"/>
              </w:rPr>
            </w:pPr>
          </w:p>
        </w:tc>
        <w:tc>
          <w:tcPr>
            <w:tcW w:w="1508" w:type="dxa"/>
          </w:tcPr>
          <w:p w:rsidR="00B16FE7" w:rsidRPr="004F6813" w:rsidRDefault="00B16FE7" w:rsidP="00454D47">
            <w:pPr>
              <w:jc w:val="left"/>
              <w:rPr>
                <w:rFonts w:eastAsia="MS Mincho"/>
              </w:rPr>
            </w:pPr>
          </w:p>
        </w:tc>
        <w:tc>
          <w:tcPr>
            <w:tcW w:w="1727" w:type="dxa"/>
            <w:shd w:val="clear" w:color="auto" w:fill="auto"/>
          </w:tcPr>
          <w:p w:rsidR="00B16FE7" w:rsidRPr="004F6813" w:rsidRDefault="00B16FE7" w:rsidP="00454D47">
            <w:pPr>
              <w:jc w:val="left"/>
              <w:rPr>
                <w:rFonts w:eastAsia="MS Mincho"/>
              </w:rPr>
            </w:pPr>
          </w:p>
        </w:tc>
      </w:tr>
    </w:tbl>
    <w:p w:rsidR="00B16FE7" w:rsidRDefault="00B16FE7" w:rsidP="00B16FE7"/>
    <w:p w:rsidR="00B16FE7" w:rsidRDefault="00B16FE7" w:rsidP="00B16FE7"/>
    <w:p w:rsidR="00B16FE7" w:rsidRDefault="00B16FE7" w:rsidP="00B16FE7"/>
    <w:p w:rsidR="00B16FE7" w:rsidRDefault="00B16FE7" w:rsidP="00B16FE7">
      <w:pPr>
        <w:pStyle w:val="Titolo2"/>
      </w:pPr>
      <w:bookmarkStart w:id="137" w:name="_Toc189109216"/>
      <w:bookmarkStart w:id="138" w:name="_Ref192310358"/>
      <w:bookmarkStart w:id="139" w:name="_Toc197849491"/>
      <w:r>
        <w:t>Stakeholder</w:t>
      </w:r>
      <w:bookmarkEnd w:id="137"/>
      <w:bookmarkEnd w:id="138"/>
      <w:bookmarkEnd w:id="139"/>
    </w:p>
    <w:p w:rsidR="00B16FE7" w:rsidRDefault="00B16FE7" w:rsidP="00B16FE7">
      <w:r>
        <w:t>Roles involved in this fragment are:</w:t>
      </w:r>
    </w:p>
    <w:p w:rsidR="00B16FE7" w:rsidRDefault="00B16FE7" w:rsidP="00B16FE7">
      <w:pPr>
        <w:numPr>
          <w:ilvl w:val="0"/>
          <w:numId w:val="3"/>
        </w:numPr>
      </w:pPr>
      <w:r>
        <w:t>System Analyst</w:t>
      </w:r>
    </w:p>
    <w:p w:rsidR="00B16FE7" w:rsidRDefault="00B16FE7" w:rsidP="00B16FE7">
      <w:pPr>
        <w:numPr>
          <w:ilvl w:val="0"/>
          <w:numId w:val="3"/>
        </w:numPr>
      </w:pPr>
      <w:r>
        <w:t>Domain Expert</w:t>
      </w:r>
    </w:p>
    <w:p w:rsidR="00B16FE7" w:rsidRDefault="00B16FE7" w:rsidP="00B16FE7"/>
    <w:p w:rsidR="00B16FE7" w:rsidRDefault="00B16FE7" w:rsidP="00B16FE7">
      <w:r>
        <w:t>Their responsibilities are described in the following subsections.</w:t>
      </w:r>
    </w:p>
    <w:p w:rsidR="00B16FE7" w:rsidRDefault="00B16FE7" w:rsidP="00B16FE7">
      <w:pPr>
        <w:pStyle w:val="Titolo3"/>
      </w:pPr>
      <w:bookmarkStart w:id="140" w:name="_Toc189109217"/>
      <w:bookmarkStart w:id="141" w:name="_Ref192310333"/>
      <w:bookmarkStart w:id="142" w:name="_Toc197849492"/>
      <w:r>
        <w:t>System Analyst</w:t>
      </w:r>
      <w:bookmarkEnd w:id="140"/>
      <w:bookmarkEnd w:id="141"/>
      <w:bookmarkEnd w:id="142"/>
    </w:p>
    <w:p w:rsidR="00B16FE7" w:rsidRDefault="00B16FE7" w:rsidP="00B16FE7">
      <w:pPr>
        <w:rPr>
          <w:lang w:val="en-US"/>
        </w:rPr>
      </w:pPr>
      <w:r>
        <w:rPr>
          <w:lang w:val="en-US"/>
        </w:rPr>
        <w:t>He is responsible for:</w:t>
      </w:r>
    </w:p>
    <w:p w:rsidR="00B16FE7" w:rsidRDefault="00B16FE7" w:rsidP="00B16FE7">
      <w:pPr>
        <w:numPr>
          <w:ilvl w:val="0"/>
          <w:numId w:val="14"/>
        </w:numPr>
        <w:jc w:val="left"/>
        <w:rPr>
          <w:lang w:val="en-US"/>
        </w:rPr>
      </w:pPr>
      <w:r>
        <w:rPr>
          <w:lang w:val="en-US"/>
        </w:rPr>
        <w:t xml:space="preserve">Use cases </w:t>
      </w:r>
      <w:r w:rsidRPr="001759B1">
        <w:rPr>
          <w:lang w:val="en-US"/>
        </w:rPr>
        <w:t>identification</w:t>
      </w:r>
      <w:r>
        <w:rPr>
          <w:lang w:val="en-US"/>
        </w:rPr>
        <w:t xml:space="preserve"> </w:t>
      </w:r>
    </w:p>
    <w:p w:rsidR="00B16FE7" w:rsidRPr="00DD4DA4" w:rsidRDefault="00B16FE7" w:rsidP="00B16FE7">
      <w:pPr>
        <w:numPr>
          <w:ilvl w:val="0"/>
          <w:numId w:val="14"/>
        </w:numPr>
        <w:jc w:val="left"/>
        <w:rPr>
          <w:lang w:val="en-US"/>
        </w:rPr>
      </w:pPr>
      <w:r w:rsidRPr="00DD4DA4">
        <w:rPr>
          <w:lang w:val="en-US"/>
        </w:rPr>
        <w:t>Use cases refinement. Use cases are refined with the help of a Domain Expert</w:t>
      </w:r>
      <w:r>
        <w:rPr>
          <w:lang w:val="en-US"/>
        </w:rPr>
        <w:t>.</w:t>
      </w:r>
    </w:p>
    <w:p w:rsidR="00B16FE7" w:rsidRDefault="00B16FE7" w:rsidP="00B16FE7">
      <w:pPr>
        <w:pStyle w:val="Titolo3"/>
      </w:pPr>
      <w:bookmarkStart w:id="143" w:name="_Toc189109218"/>
      <w:bookmarkStart w:id="144" w:name="_Toc197849493"/>
      <w:r>
        <w:t>Domain Expert</w:t>
      </w:r>
      <w:bookmarkEnd w:id="143"/>
      <w:bookmarkEnd w:id="144"/>
    </w:p>
    <w:p w:rsidR="00B16FE7" w:rsidRPr="004E6B5E" w:rsidRDefault="00B16FE7" w:rsidP="00B16FE7">
      <w:pPr>
        <w:numPr>
          <w:ilvl w:val="0"/>
          <w:numId w:val="11"/>
        </w:numPr>
      </w:pPr>
      <w:r w:rsidRPr="004A297C">
        <w:t>He supports the system analyst during the description of the domain requirements</w:t>
      </w:r>
      <w:r w:rsidRPr="004E6B5E">
        <w:t>.</w:t>
      </w:r>
    </w:p>
    <w:p w:rsidR="00454D47" w:rsidRDefault="00454D47" w:rsidP="00454D47">
      <w:pPr>
        <w:pStyle w:val="Titolo2"/>
      </w:pPr>
      <w:bookmarkStart w:id="145" w:name="_Toc189109219"/>
      <w:bookmarkStart w:id="146" w:name="_Toc197849494"/>
      <w:r>
        <w:t>Workflow</w:t>
      </w:r>
      <w:bookmarkEnd w:id="145"/>
      <w:bookmarkEnd w:id="146"/>
    </w:p>
    <w:p w:rsidR="00454D47" w:rsidRDefault="00454D47" w:rsidP="00454D47">
      <w:pPr>
        <w:pStyle w:val="Titolo3"/>
      </w:pPr>
      <w:bookmarkStart w:id="147" w:name="_Toc189109220"/>
      <w:bookmarkStart w:id="148" w:name="_Toc197849495"/>
      <w:r>
        <w:t>Workflow description</w:t>
      </w:r>
      <w:bookmarkEnd w:id="147"/>
      <w:bookmarkEnd w:id="148"/>
    </w:p>
    <w:p w:rsidR="00454D47" w:rsidRDefault="00454D47" w:rsidP="00454D47">
      <w:pPr>
        <w:rPr>
          <w:lang w:val="en-US"/>
        </w:rPr>
      </w:pPr>
      <w:r>
        <w:rPr>
          <w:lang w:val="en-US"/>
        </w:rPr>
        <w:t>The process that is to be performed in order to obtain the result is represented in the following as a SPEM2.0 diagram.</w:t>
      </w:r>
    </w:p>
    <w:p w:rsidR="00454D47" w:rsidRDefault="00454D47" w:rsidP="00454D47"/>
    <w:p w:rsidR="00454D47" w:rsidRDefault="00454D47" w:rsidP="00454D47">
      <w:pPr>
        <w:keepNext/>
        <w:jc w:val="center"/>
      </w:pPr>
      <w:r>
        <w:rPr>
          <w:noProof/>
          <w:lang w:val="it-IT" w:eastAsia="it-IT"/>
        </w:rPr>
        <w:drawing>
          <wp:inline distT="0" distB="0" distL="0" distR="0">
            <wp:extent cx="4210665" cy="3765980"/>
            <wp:effectExtent l="0" t="0" r="6350" b="0"/>
            <wp:docPr id="4" name="Immagine 4" descr="D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D"/>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10665" cy="3765980"/>
                    </a:xfrm>
                    <a:prstGeom prst="rect">
                      <a:avLst/>
                    </a:prstGeom>
                    <a:noFill/>
                    <a:ln>
                      <a:noFill/>
                    </a:ln>
                  </pic:spPr>
                </pic:pic>
              </a:graphicData>
            </a:graphic>
          </wp:inline>
        </w:drawing>
      </w:r>
    </w:p>
    <w:p w:rsidR="00454D47" w:rsidRPr="00AA264D" w:rsidRDefault="00454D47" w:rsidP="00454D47">
      <w:pPr>
        <w:pStyle w:val="Didascalia"/>
        <w:jc w:val="center"/>
      </w:pPr>
      <w:r w:rsidRPr="00AA264D">
        <w:t>Figure 5. The flow of tasks of this process fragment</w:t>
      </w:r>
    </w:p>
    <w:p w:rsidR="00454D47" w:rsidRDefault="00454D47" w:rsidP="00454D47"/>
    <w:p w:rsidR="00454D47" w:rsidRDefault="00454D47" w:rsidP="00454D47"/>
    <w:p w:rsidR="00454D47" w:rsidRDefault="00454D47" w:rsidP="00454D47"/>
    <w:p w:rsidR="00454D47" w:rsidRDefault="00454D47" w:rsidP="00454D47">
      <w:pPr>
        <w:pStyle w:val="Titolo3"/>
      </w:pPr>
      <w:bookmarkStart w:id="149" w:name="_Toc189109221"/>
      <w:bookmarkStart w:id="150" w:name="_Toc197849496"/>
      <w:r>
        <w:t>Activity description</w:t>
      </w:r>
      <w:bookmarkEnd w:id="149"/>
      <w:bookmarkEnd w:id="150"/>
    </w:p>
    <w:p w:rsidR="00454D47" w:rsidRDefault="00454D47" w:rsidP="00454D47">
      <w:r>
        <w:t xml:space="preserve">The fragment encompasses the following </w:t>
      </w:r>
      <w:r w:rsidRPr="008E255E">
        <w:rPr>
          <w:i/>
        </w:rPr>
        <w:t>work breakdown</w:t>
      </w:r>
      <w:r>
        <w:t xml:space="preserve"> </w:t>
      </w:r>
      <w:r w:rsidRPr="00193B23">
        <w:rPr>
          <w:i/>
        </w:rPr>
        <w:t>elements</w:t>
      </w:r>
      <w:r>
        <w:t>:</w:t>
      </w:r>
    </w:p>
    <w:p w:rsidR="00454D47" w:rsidRDefault="00454D47" w:rsidP="00454D47"/>
    <w:tbl>
      <w:tblPr>
        <w:tblpPr w:leftFromText="180" w:rightFromText="180" w:vertAnchor="text" w:horzAnchor="page" w:tblpX="2269" w:tblpY="8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0"/>
        <w:gridCol w:w="1314"/>
        <w:gridCol w:w="3271"/>
        <w:gridCol w:w="1560"/>
      </w:tblGrid>
      <w:tr w:rsidR="00454D47" w:rsidRPr="00F16BF0">
        <w:trPr>
          <w:cantSplit/>
        </w:trPr>
        <w:tc>
          <w:tcPr>
            <w:tcW w:w="1760" w:type="dxa"/>
          </w:tcPr>
          <w:p w:rsidR="00454D47" w:rsidRPr="00F16BF0" w:rsidRDefault="00454D47" w:rsidP="00454D47">
            <w:pPr>
              <w:jc w:val="center"/>
              <w:rPr>
                <w:b/>
              </w:rPr>
            </w:pPr>
            <w:r w:rsidRPr="00F16BF0">
              <w:rPr>
                <w:b/>
              </w:rPr>
              <w:t>Name</w:t>
            </w:r>
          </w:p>
        </w:tc>
        <w:tc>
          <w:tcPr>
            <w:tcW w:w="1314" w:type="dxa"/>
          </w:tcPr>
          <w:p w:rsidR="00454D47" w:rsidRPr="00F16BF0" w:rsidRDefault="00454D47" w:rsidP="00454D47">
            <w:pPr>
              <w:jc w:val="center"/>
              <w:rPr>
                <w:b/>
              </w:rPr>
            </w:pPr>
            <w:r w:rsidRPr="00F16BF0">
              <w:rPr>
                <w:b/>
              </w:rPr>
              <w:t>Kind</w:t>
            </w:r>
          </w:p>
        </w:tc>
        <w:tc>
          <w:tcPr>
            <w:tcW w:w="3271" w:type="dxa"/>
          </w:tcPr>
          <w:p w:rsidR="00454D47" w:rsidRPr="00F16BF0" w:rsidRDefault="00454D47" w:rsidP="00454D47">
            <w:pPr>
              <w:jc w:val="center"/>
              <w:rPr>
                <w:b/>
              </w:rPr>
            </w:pPr>
            <w:r w:rsidRPr="00F16BF0">
              <w:rPr>
                <w:b/>
              </w:rPr>
              <w:t>Description</w:t>
            </w:r>
          </w:p>
        </w:tc>
        <w:tc>
          <w:tcPr>
            <w:tcW w:w="1560" w:type="dxa"/>
          </w:tcPr>
          <w:p w:rsidR="00454D47" w:rsidRPr="00F16BF0" w:rsidRDefault="00454D47" w:rsidP="00454D47">
            <w:pPr>
              <w:jc w:val="center"/>
              <w:rPr>
                <w:b/>
              </w:rPr>
            </w:pPr>
            <w:r w:rsidRPr="00F16BF0">
              <w:rPr>
                <w:b/>
              </w:rPr>
              <w:t>Roles involved</w:t>
            </w:r>
          </w:p>
        </w:tc>
      </w:tr>
      <w:tr w:rsidR="00454D47" w:rsidRPr="00F16BF0">
        <w:trPr>
          <w:cantSplit/>
        </w:trPr>
        <w:tc>
          <w:tcPr>
            <w:tcW w:w="1760" w:type="dxa"/>
          </w:tcPr>
          <w:p w:rsidR="00454D47" w:rsidRPr="00F16BF0" w:rsidRDefault="00454D47" w:rsidP="00454D47">
            <w:pPr>
              <w:rPr>
                <w:sz w:val="20"/>
                <w:szCs w:val="20"/>
              </w:rPr>
            </w:pPr>
            <w:r w:rsidRPr="00F16BF0">
              <w:rPr>
                <w:sz w:val="20"/>
                <w:szCs w:val="20"/>
              </w:rPr>
              <w:t>Identify Requirements</w:t>
            </w:r>
          </w:p>
        </w:tc>
        <w:tc>
          <w:tcPr>
            <w:tcW w:w="1314" w:type="dxa"/>
          </w:tcPr>
          <w:p w:rsidR="00454D47" w:rsidRPr="00F16BF0" w:rsidRDefault="00454D47" w:rsidP="00454D47">
            <w:pPr>
              <w:rPr>
                <w:sz w:val="20"/>
                <w:szCs w:val="20"/>
              </w:rPr>
            </w:pPr>
            <w:r w:rsidRPr="00F16BF0">
              <w:rPr>
                <w:sz w:val="20"/>
                <w:szCs w:val="20"/>
              </w:rPr>
              <w:t>Task</w:t>
            </w:r>
          </w:p>
        </w:tc>
        <w:tc>
          <w:tcPr>
            <w:tcW w:w="3271" w:type="dxa"/>
          </w:tcPr>
          <w:p w:rsidR="00454D47" w:rsidRPr="00F16BF0" w:rsidRDefault="00454D47" w:rsidP="00454D47">
            <w:pPr>
              <w:rPr>
                <w:sz w:val="20"/>
                <w:szCs w:val="20"/>
                <w:highlight w:val="yellow"/>
              </w:rPr>
            </w:pPr>
            <w:bookmarkStart w:id="151" w:name="OLE_LINK2"/>
            <w:r w:rsidRPr="00F16BF0">
              <w:rPr>
                <w:sz w:val="20"/>
                <w:szCs w:val="20"/>
              </w:rPr>
              <w:t>It consists in identifying use cases in order to represent the system requirements</w:t>
            </w:r>
            <w:bookmarkEnd w:id="151"/>
            <w:r w:rsidRPr="00F16BF0">
              <w:rPr>
                <w:sz w:val="20"/>
                <w:szCs w:val="20"/>
              </w:rPr>
              <w:t>.</w:t>
            </w:r>
          </w:p>
        </w:tc>
        <w:tc>
          <w:tcPr>
            <w:tcW w:w="1560" w:type="dxa"/>
          </w:tcPr>
          <w:p w:rsidR="00454D47" w:rsidRPr="00F16BF0" w:rsidRDefault="00454D47" w:rsidP="00454D47">
            <w:pPr>
              <w:rPr>
                <w:sz w:val="20"/>
                <w:szCs w:val="20"/>
                <w:highlight w:val="yellow"/>
              </w:rPr>
            </w:pPr>
            <w:r w:rsidRPr="00F16BF0">
              <w:rPr>
                <w:sz w:val="20"/>
                <w:szCs w:val="20"/>
              </w:rPr>
              <w:t>System Analyst (performs)</w:t>
            </w:r>
          </w:p>
        </w:tc>
      </w:tr>
      <w:tr w:rsidR="00454D47" w:rsidRPr="00F16BF0">
        <w:trPr>
          <w:cantSplit/>
        </w:trPr>
        <w:tc>
          <w:tcPr>
            <w:tcW w:w="1760" w:type="dxa"/>
          </w:tcPr>
          <w:p w:rsidR="00454D47" w:rsidRPr="00F16BF0" w:rsidRDefault="00454D47" w:rsidP="00454D47">
            <w:pPr>
              <w:rPr>
                <w:sz w:val="20"/>
                <w:szCs w:val="20"/>
              </w:rPr>
            </w:pPr>
            <w:r w:rsidRPr="00F16BF0">
              <w:rPr>
                <w:sz w:val="20"/>
                <w:szCs w:val="20"/>
              </w:rPr>
              <w:t>Describe Requirements</w:t>
            </w:r>
          </w:p>
        </w:tc>
        <w:tc>
          <w:tcPr>
            <w:tcW w:w="1314" w:type="dxa"/>
          </w:tcPr>
          <w:p w:rsidR="00454D47" w:rsidRPr="00F16BF0" w:rsidRDefault="00454D47" w:rsidP="00454D47">
            <w:pPr>
              <w:rPr>
                <w:sz w:val="20"/>
                <w:szCs w:val="20"/>
              </w:rPr>
            </w:pPr>
            <w:r w:rsidRPr="00F16BF0">
              <w:rPr>
                <w:sz w:val="20"/>
                <w:szCs w:val="20"/>
              </w:rPr>
              <w:t>Task</w:t>
            </w:r>
          </w:p>
        </w:tc>
        <w:tc>
          <w:tcPr>
            <w:tcW w:w="3271" w:type="dxa"/>
          </w:tcPr>
          <w:p w:rsidR="00454D47" w:rsidRPr="00F16BF0" w:rsidRDefault="00454D47" w:rsidP="00454D47">
            <w:pPr>
              <w:rPr>
                <w:sz w:val="20"/>
                <w:szCs w:val="20"/>
              </w:rPr>
            </w:pPr>
            <w:bookmarkStart w:id="152" w:name="_Hlk66426999"/>
            <w:r w:rsidRPr="00F16BF0">
              <w:rPr>
                <w:sz w:val="20"/>
                <w:szCs w:val="20"/>
              </w:rPr>
              <w:t>Use cases are described with the help of a Domain Expert</w:t>
            </w:r>
            <w:bookmarkEnd w:id="152"/>
          </w:p>
        </w:tc>
        <w:tc>
          <w:tcPr>
            <w:tcW w:w="1560" w:type="dxa"/>
          </w:tcPr>
          <w:p w:rsidR="00454D47" w:rsidRPr="00F16BF0" w:rsidRDefault="00454D47" w:rsidP="00454D47">
            <w:pPr>
              <w:rPr>
                <w:sz w:val="20"/>
                <w:szCs w:val="20"/>
              </w:rPr>
            </w:pPr>
            <w:r w:rsidRPr="00F16BF0">
              <w:rPr>
                <w:sz w:val="20"/>
                <w:szCs w:val="20"/>
              </w:rPr>
              <w:t>System Analyst (performs)</w:t>
            </w:r>
            <w:r>
              <w:rPr>
                <w:sz w:val="20"/>
                <w:szCs w:val="20"/>
              </w:rPr>
              <w:t>,</w:t>
            </w:r>
            <w:r w:rsidRPr="00F16BF0">
              <w:rPr>
                <w:sz w:val="20"/>
                <w:szCs w:val="20"/>
              </w:rPr>
              <w:t xml:space="preserve"> </w:t>
            </w:r>
          </w:p>
          <w:p w:rsidR="00454D47" w:rsidRPr="00F16BF0" w:rsidRDefault="00454D47" w:rsidP="00454D47">
            <w:pPr>
              <w:rPr>
                <w:sz w:val="20"/>
                <w:szCs w:val="20"/>
              </w:rPr>
            </w:pPr>
            <w:r w:rsidRPr="00F16BF0">
              <w:rPr>
                <w:sz w:val="20"/>
                <w:szCs w:val="20"/>
              </w:rPr>
              <w:t xml:space="preserve">Domain Expert (assists) </w:t>
            </w:r>
          </w:p>
        </w:tc>
      </w:tr>
    </w:tbl>
    <w:p w:rsidR="00454D47" w:rsidRDefault="00454D47" w:rsidP="00454D47"/>
    <w:p w:rsidR="00454D47" w:rsidRDefault="00454D47" w:rsidP="00454D47"/>
    <w:p w:rsidR="00454D47" w:rsidRDefault="00454D47" w:rsidP="00454D47">
      <w:pPr>
        <w:pStyle w:val="Titolo3"/>
      </w:pPr>
      <w:bookmarkStart w:id="153" w:name="_Toc189109222"/>
      <w:bookmarkStart w:id="154" w:name="_Toc197849497"/>
      <w:r w:rsidRPr="00454D47">
        <w:t>Fragment’s activities input/output in terms of system</w:t>
      </w:r>
      <w:r>
        <w:t xml:space="preserve"> metamodel constructs</w:t>
      </w:r>
      <w:bookmarkEnd w:id="153"/>
      <w:bookmarkEnd w:id="154"/>
    </w:p>
    <w:p w:rsidR="00454D47" w:rsidRDefault="00454D47" w:rsidP="00454D47">
      <w:r>
        <w:t xml:space="preserve">The above described </w:t>
      </w:r>
      <w:r w:rsidRPr="00193B23">
        <w:rPr>
          <w:i/>
        </w:rPr>
        <w:t>work breakdown elements</w:t>
      </w:r>
      <w:r>
        <w:t xml:space="preserve"> have the following input/output in terms of system metamodel constructs.</w:t>
      </w:r>
    </w:p>
    <w:p w:rsidR="00454D47" w:rsidRDefault="00454D47" w:rsidP="00454D47"/>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4"/>
        <w:gridCol w:w="2409"/>
        <w:gridCol w:w="1985"/>
        <w:gridCol w:w="1276"/>
        <w:gridCol w:w="1114"/>
      </w:tblGrid>
      <w:tr w:rsidR="00454D47" w:rsidRPr="004A297C">
        <w:trPr>
          <w:cantSplit/>
          <w:jc w:val="center"/>
        </w:trPr>
        <w:tc>
          <w:tcPr>
            <w:tcW w:w="8388" w:type="dxa"/>
            <w:gridSpan w:val="5"/>
          </w:tcPr>
          <w:p w:rsidR="00454D47" w:rsidRDefault="00454D47" w:rsidP="00454D47">
            <w:pPr>
              <w:jc w:val="center"/>
              <w:rPr>
                <w:b/>
              </w:rPr>
            </w:pPr>
            <w:r>
              <w:rPr>
                <w:b/>
              </w:rPr>
              <w:t>Input</w:t>
            </w:r>
          </w:p>
        </w:tc>
      </w:tr>
      <w:tr w:rsidR="00454D47" w:rsidRPr="004A297C">
        <w:trPr>
          <w:cantSplit/>
          <w:jc w:val="center"/>
        </w:trPr>
        <w:tc>
          <w:tcPr>
            <w:tcW w:w="1604" w:type="dxa"/>
          </w:tcPr>
          <w:p w:rsidR="00454D47" w:rsidRPr="00D15EDA" w:rsidRDefault="00454D47" w:rsidP="00454D47">
            <w:pPr>
              <w:jc w:val="center"/>
              <w:rPr>
                <w:b/>
              </w:rPr>
            </w:pPr>
            <w:r>
              <w:rPr>
                <w:b/>
                <w:sz w:val="20"/>
              </w:rPr>
              <w:t xml:space="preserve">Activity/Task </w:t>
            </w:r>
            <w:r>
              <w:rPr>
                <w:b/>
              </w:rPr>
              <w:t>Name</w:t>
            </w:r>
          </w:p>
        </w:tc>
        <w:tc>
          <w:tcPr>
            <w:tcW w:w="2409" w:type="dxa"/>
          </w:tcPr>
          <w:p w:rsidR="00454D47" w:rsidRDefault="00454D47" w:rsidP="00454D47">
            <w:pPr>
              <w:jc w:val="center"/>
              <w:rPr>
                <w:b/>
              </w:rPr>
            </w:pPr>
            <w:r>
              <w:rPr>
                <w:b/>
              </w:rPr>
              <w:t>SMME</w:t>
            </w:r>
          </w:p>
        </w:tc>
        <w:tc>
          <w:tcPr>
            <w:tcW w:w="1985" w:type="dxa"/>
          </w:tcPr>
          <w:p w:rsidR="00454D47" w:rsidRDefault="00454D47" w:rsidP="00454D47">
            <w:pPr>
              <w:jc w:val="center"/>
              <w:rPr>
                <w:b/>
              </w:rPr>
            </w:pPr>
            <w:r>
              <w:rPr>
                <w:b/>
              </w:rPr>
              <w:t>SMMR</w:t>
            </w:r>
          </w:p>
        </w:tc>
        <w:tc>
          <w:tcPr>
            <w:tcW w:w="1276" w:type="dxa"/>
          </w:tcPr>
          <w:p w:rsidR="00454D47" w:rsidRDefault="00454D47" w:rsidP="00454D47">
            <w:pPr>
              <w:jc w:val="center"/>
              <w:rPr>
                <w:b/>
              </w:rPr>
            </w:pPr>
            <w:r>
              <w:rPr>
                <w:b/>
              </w:rPr>
              <w:t>SMMA</w:t>
            </w:r>
          </w:p>
        </w:tc>
        <w:tc>
          <w:tcPr>
            <w:tcW w:w="1114" w:type="dxa"/>
          </w:tcPr>
          <w:p w:rsidR="00454D47" w:rsidRDefault="00454D47" w:rsidP="00454D47">
            <w:pPr>
              <w:jc w:val="center"/>
              <w:rPr>
                <w:b/>
              </w:rPr>
            </w:pPr>
            <w:r>
              <w:rPr>
                <w:b/>
              </w:rPr>
              <w:t>SMMO</w:t>
            </w:r>
          </w:p>
        </w:tc>
      </w:tr>
      <w:tr w:rsidR="00454D47" w:rsidRPr="004A297C">
        <w:trPr>
          <w:cantSplit/>
          <w:jc w:val="center"/>
        </w:trPr>
        <w:tc>
          <w:tcPr>
            <w:tcW w:w="1604" w:type="dxa"/>
          </w:tcPr>
          <w:p w:rsidR="00454D47" w:rsidRPr="002360CB" w:rsidRDefault="00454D47" w:rsidP="00454D47">
            <w:pPr>
              <w:rPr>
                <w:sz w:val="20"/>
                <w:szCs w:val="20"/>
              </w:rPr>
            </w:pPr>
            <w:r w:rsidRPr="00F16BF0">
              <w:rPr>
                <w:sz w:val="20"/>
                <w:szCs w:val="20"/>
              </w:rPr>
              <w:t>Identify Requirements</w:t>
            </w:r>
          </w:p>
        </w:tc>
        <w:tc>
          <w:tcPr>
            <w:tcW w:w="2409" w:type="dxa"/>
          </w:tcPr>
          <w:p w:rsidR="00454D47" w:rsidRPr="005936B7" w:rsidRDefault="00454D47" w:rsidP="00454D47">
            <w:pPr>
              <w:numPr>
                <w:ilvl w:val="0"/>
                <w:numId w:val="30"/>
              </w:numPr>
              <w:jc w:val="left"/>
              <w:rPr>
                <w:sz w:val="20"/>
                <w:szCs w:val="20"/>
              </w:rPr>
            </w:pPr>
            <w:r w:rsidRPr="005936B7">
              <w:rPr>
                <w:sz w:val="20"/>
                <w:szCs w:val="20"/>
              </w:rPr>
              <w:t xml:space="preserve">Scenario </w:t>
            </w:r>
          </w:p>
        </w:tc>
        <w:tc>
          <w:tcPr>
            <w:tcW w:w="1985" w:type="dxa"/>
          </w:tcPr>
          <w:p w:rsidR="00454D47" w:rsidRPr="002360CB" w:rsidRDefault="00454D47" w:rsidP="00454D47">
            <w:pPr>
              <w:rPr>
                <w:sz w:val="20"/>
                <w:szCs w:val="20"/>
                <w:lang w:val="en-US"/>
              </w:rPr>
            </w:pPr>
          </w:p>
        </w:tc>
        <w:tc>
          <w:tcPr>
            <w:tcW w:w="1276" w:type="dxa"/>
          </w:tcPr>
          <w:p w:rsidR="00454D47" w:rsidRPr="002360CB" w:rsidRDefault="00454D47" w:rsidP="00454D47">
            <w:pPr>
              <w:rPr>
                <w:sz w:val="20"/>
                <w:szCs w:val="20"/>
                <w:lang w:val="en-US"/>
              </w:rPr>
            </w:pPr>
          </w:p>
        </w:tc>
        <w:tc>
          <w:tcPr>
            <w:tcW w:w="1114" w:type="dxa"/>
            <w:shd w:val="clear" w:color="auto" w:fill="auto"/>
          </w:tcPr>
          <w:p w:rsidR="00454D47" w:rsidRPr="002360CB" w:rsidRDefault="00454D47" w:rsidP="00454D47">
            <w:pPr>
              <w:rPr>
                <w:sz w:val="20"/>
                <w:szCs w:val="20"/>
                <w:lang w:val="en-US"/>
              </w:rPr>
            </w:pPr>
          </w:p>
        </w:tc>
      </w:tr>
      <w:tr w:rsidR="00454D47" w:rsidRPr="004A297C">
        <w:trPr>
          <w:cantSplit/>
          <w:jc w:val="center"/>
        </w:trPr>
        <w:tc>
          <w:tcPr>
            <w:tcW w:w="1604" w:type="dxa"/>
          </w:tcPr>
          <w:p w:rsidR="00454D47" w:rsidRPr="0067742C" w:rsidRDefault="00454D47" w:rsidP="00454D47">
            <w:pPr>
              <w:rPr>
                <w:sz w:val="20"/>
                <w:szCs w:val="20"/>
              </w:rPr>
            </w:pPr>
          </w:p>
        </w:tc>
        <w:tc>
          <w:tcPr>
            <w:tcW w:w="2409" w:type="dxa"/>
          </w:tcPr>
          <w:p w:rsidR="00454D47" w:rsidRPr="0067742C" w:rsidRDefault="00454D47" w:rsidP="00454D47">
            <w:pPr>
              <w:rPr>
                <w:sz w:val="20"/>
                <w:szCs w:val="20"/>
              </w:rPr>
            </w:pPr>
          </w:p>
        </w:tc>
        <w:tc>
          <w:tcPr>
            <w:tcW w:w="1985" w:type="dxa"/>
          </w:tcPr>
          <w:p w:rsidR="00454D47" w:rsidRPr="0067742C" w:rsidRDefault="00454D47" w:rsidP="00454D47">
            <w:pPr>
              <w:rPr>
                <w:sz w:val="20"/>
                <w:szCs w:val="20"/>
              </w:rPr>
            </w:pPr>
          </w:p>
        </w:tc>
        <w:tc>
          <w:tcPr>
            <w:tcW w:w="1276" w:type="dxa"/>
          </w:tcPr>
          <w:p w:rsidR="00454D47" w:rsidRPr="0067742C" w:rsidRDefault="00454D47" w:rsidP="00454D47">
            <w:pPr>
              <w:rPr>
                <w:sz w:val="20"/>
                <w:szCs w:val="20"/>
              </w:rPr>
            </w:pPr>
          </w:p>
        </w:tc>
        <w:tc>
          <w:tcPr>
            <w:tcW w:w="1114" w:type="dxa"/>
          </w:tcPr>
          <w:p w:rsidR="00454D47" w:rsidRPr="0067742C" w:rsidRDefault="00454D47" w:rsidP="00454D47">
            <w:pPr>
              <w:rPr>
                <w:sz w:val="20"/>
                <w:szCs w:val="20"/>
              </w:rPr>
            </w:pPr>
          </w:p>
        </w:tc>
      </w:tr>
    </w:tbl>
    <w:p w:rsidR="00454D47" w:rsidRDefault="00454D47" w:rsidP="00454D47"/>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4"/>
        <w:gridCol w:w="2409"/>
        <w:gridCol w:w="1985"/>
        <w:gridCol w:w="1276"/>
        <w:gridCol w:w="1114"/>
      </w:tblGrid>
      <w:tr w:rsidR="00454D47" w:rsidRPr="004A297C">
        <w:trPr>
          <w:cantSplit/>
          <w:jc w:val="center"/>
        </w:trPr>
        <w:tc>
          <w:tcPr>
            <w:tcW w:w="8388" w:type="dxa"/>
            <w:gridSpan w:val="5"/>
          </w:tcPr>
          <w:p w:rsidR="00454D47" w:rsidRDefault="00454D47" w:rsidP="00454D47">
            <w:pPr>
              <w:jc w:val="center"/>
              <w:rPr>
                <w:b/>
              </w:rPr>
            </w:pPr>
            <w:r>
              <w:rPr>
                <w:b/>
              </w:rPr>
              <w:t>Output</w:t>
            </w:r>
          </w:p>
        </w:tc>
      </w:tr>
      <w:tr w:rsidR="00454D47" w:rsidRPr="004A297C">
        <w:trPr>
          <w:cantSplit/>
          <w:jc w:val="center"/>
        </w:trPr>
        <w:tc>
          <w:tcPr>
            <w:tcW w:w="1604" w:type="dxa"/>
          </w:tcPr>
          <w:p w:rsidR="00454D47" w:rsidRPr="00D15EDA" w:rsidRDefault="00454D47" w:rsidP="00454D47">
            <w:pPr>
              <w:jc w:val="center"/>
              <w:rPr>
                <w:b/>
              </w:rPr>
            </w:pPr>
            <w:r>
              <w:rPr>
                <w:b/>
                <w:sz w:val="20"/>
              </w:rPr>
              <w:t xml:space="preserve">Activity/Task </w:t>
            </w:r>
            <w:r>
              <w:rPr>
                <w:b/>
              </w:rPr>
              <w:t>Name</w:t>
            </w:r>
          </w:p>
        </w:tc>
        <w:tc>
          <w:tcPr>
            <w:tcW w:w="2409" w:type="dxa"/>
          </w:tcPr>
          <w:p w:rsidR="00454D47" w:rsidRDefault="00454D47" w:rsidP="00454D47">
            <w:pPr>
              <w:jc w:val="center"/>
              <w:rPr>
                <w:b/>
              </w:rPr>
            </w:pPr>
            <w:r>
              <w:rPr>
                <w:b/>
              </w:rPr>
              <w:t>SMME</w:t>
            </w:r>
          </w:p>
        </w:tc>
        <w:tc>
          <w:tcPr>
            <w:tcW w:w="1985" w:type="dxa"/>
          </w:tcPr>
          <w:p w:rsidR="00454D47" w:rsidRDefault="00454D47" w:rsidP="00454D47">
            <w:pPr>
              <w:jc w:val="center"/>
              <w:rPr>
                <w:b/>
              </w:rPr>
            </w:pPr>
            <w:r>
              <w:rPr>
                <w:b/>
              </w:rPr>
              <w:t>SMMR</w:t>
            </w:r>
          </w:p>
        </w:tc>
        <w:tc>
          <w:tcPr>
            <w:tcW w:w="1276" w:type="dxa"/>
          </w:tcPr>
          <w:p w:rsidR="00454D47" w:rsidRDefault="00454D47" w:rsidP="00454D47">
            <w:pPr>
              <w:jc w:val="center"/>
              <w:rPr>
                <w:b/>
              </w:rPr>
            </w:pPr>
            <w:r>
              <w:rPr>
                <w:b/>
              </w:rPr>
              <w:t>SMMA</w:t>
            </w:r>
          </w:p>
        </w:tc>
        <w:tc>
          <w:tcPr>
            <w:tcW w:w="1114" w:type="dxa"/>
          </w:tcPr>
          <w:p w:rsidR="00454D47" w:rsidRDefault="00454D47" w:rsidP="00454D47">
            <w:pPr>
              <w:jc w:val="center"/>
              <w:rPr>
                <w:b/>
              </w:rPr>
            </w:pPr>
            <w:r>
              <w:rPr>
                <w:b/>
              </w:rPr>
              <w:t>SMMO</w:t>
            </w:r>
          </w:p>
        </w:tc>
      </w:tr>
      <w:tr w:rsidR="00454D47" w:rsidRPr="004A297C">
        <w:trPr>
          <w:cantSplit/>
          <w:jc w:val="center"/>
        </w:trPr>
        <w:tc>
          <w:tcPr>
            <w:tcW w:w="1604" w:type="dxa"/>
          </w:tcPr>
          <w:p w:rsidR="00454D47" w:rsidRPr="002360CB" w:rsidRDefault="00454D47" w:rsidP="00454D47">
            <w:pPr>
              <w:rPr>
                <w:sz w:val="20"/>
                <w:szCs w:val="20"/>
              </w:rPr>
            </w:pPr>
            <w:r w:rsidRPr="00F16BF0">
              <w:rPr>
                <w:sz w:val="20"/>
                <w:szCs w:val="20"/>
              </w:rPr>
              <w:t>Describe Requirements</w:t>
            </w:r>
          </w:p>
        </w:tc>
        <w:tc>
          <w:tcPr>
            <w:tcW w:w="2409" w:type="dxa"/>
          </w:tcPr>
          <w:p w:rsidR="00454D47" w:rsidRDefault="00454D47" w:rsidP="00454D47">
            <w:pPr>
              <w:numPr>
                <w:ilvl w:val="0"/>
                <w:numId w:val="30"/>
              </w:numPr>
              <w:rPr>
                <w:sz w:val="20"/>
                <w:szCs w:val="20"/>
              </w:rPr>
            </w:pPr>
            <w:r>
              <w:rPr>
                <w:sz w:val="20"/>
                <w:szCs w:val="20"/>
              </w:rPr>
              <w:t>Actor</w:t>
            </w:r>
          </w:p>
          <w:p w:rsidR="00454D47" w:rsidRDefault="00454D47" w:rsidP="00454D47">
            <w:pPr>
              <w:numPr>
                <w:ilvl w:val="0"/>
                <w:numId w:val="30"/>
              </w:numPr>
              <w:rPr>
                <w:sz w:val="20"/>
                <w:szCs w:val="20"/>
              </w:rPr>
            </w:pPr>
            <w:r>
              <w:rPr>
                <w:sz w:val="20"/>
                <w:szCs w:val="20"/>
              </w:rPr>
              <w:t>Functional Requirement</w:t>
            </w:r>
          </w:p>
          <w:p w:rsidR="00454D47" w:rsidRPr="00806986" w:rsidRDefault="00454D47" w:rsidP="00454D47">
            <w:pPr>
              <w:numPr>
                <w:ilvl w:val="0"/>
                <w:numId w:val="30"/>
              </w:numPr>
              <w:jc w:val="left"/>
              <w:rPr>
                <w:sz w:val="20"/>
                <w:szCs w:val="20"/>
              </w:rPr>
            </w:pPr>
            <w:r w:rsidRPr="00806986">
              <w:rPr>
                <w:sz w:val="20"/>
                <w:szCs w:val="20"/>
              </w:rPr>
              <w:t>Non Functional Requirement.</w:t>
            </w:r>
          </w:p>
        </w:tc>
        <w:tc>
          <w:tcPr>
            <w:tcW w:w="1985" w:type="dxa"/>
          </w:tcPr>
          <w:p w:rsidR="00454D47" w:rsidRDefault="00454D47" w:rsidP="00454D47">
            <w:pPr>
              <w:numPr>
                <w:ilvl w:val="0"/>
                <w:numId w:val="30"/>
              </w:numPr>
              <w:rPr>
                <w:sz w:val="20"/>
                <w:szCs w:val="20"/>
              </w:rPr>
            </w:pPr>
            <w:r w:rsidRPr="00F16BF0">
              <w:rPr>
                <w:sz w:val="20"/>
                <w:szCs w:val="20"/>
              </w:rPr>
              <w:t>Functional Requirement-Functional Requirement  (Generalize, Include, Extend)</w:t>
            </w:r>
          </w:p>
          <w:p w:rsidR="00454D47" w:rsidRDefault="00454D47" w:rsidP="00454D47">
            <w:pPr>
              <w:numPr>
                <w:ilvl w:val="0"/>
                <w:numId w:val="30"/>
              </w:numPr>
              <w:rPr>
                <w:sz w:val="20"/>
                <w:szCs w:val="20"/>
              </w:rPr>
            </w:pPr>
            <w:r w:rsidRPr="00F16BF0">
              <w:rPr>
                <w:sz w:val="20"/>
                <w:szCs w:val="20"/>
              </w:rPr>
              <w:t>Functional Requirement-Actor (Association)</w:t>
            </w:r>
          </w:p>
          <w:p w:rsidR="00454D47" w:rsidRPr="002360CB" w:rsidRDefault="00454D47" w:rsidP="00454D47">
            <w:pPr>
              <w:numPr>
                <w:ilvl w:val="0"/>
                <w:numId w:val="30"/>
              </w:numPr>
              <w:rPr>
                <w:sz w:val="20"/>
                <w:szCs w:val="20"/>
                <w:lang w:val="en-US"/>
              </w:rPr>
            </w:pPr>
            <w:r w:rsidRPr="00F16BF0">
              <w:rPr>
                <w:sz w:val="20"/>
                <w:szCs w:val="20"/>
              </w:rPr>
              <w:t>Functional Requirement- Non Functional Requirement (Constrained By)</w:t>
            </w:r>
          </w:p>
        </w:tc>
        <w:tc>
          <w:tcPr>
            <w:tcW w:w="1276" w:type="dxa"/>
          </w:tcPr>
          <w:p w:rsidR="00454D47" w:rsidRPr="002360CB" w:rsidRDefault="00454D47" w:rsidP="00454D47">
            <w:pPr>
              <w:rPr>
                <w:sz w:val="20"/>
                <w:szCs w:val="20"/>
                <w:lang w:val="en-US"/>
              </w:rPr>
            </w:pPr>
          </w:p>
        </w:tc>
        <w:tc>
          <w:tcPr>
            <w:tcW w:w="1114" w:type="dxa"/>
            <w:shd w:val="clear" w:color="auto" w:fill="auto"/>
          </w:tcPr>
          <w:p w:rsidR="00454D47" w:rsidRPr="002360CB" w:rsidRDefault="00454D47" w:rsidP="00454D47">
            <w:pPr>
              <w:rPr>
                <w:sz w:val="20"/>
                <w:szCs w:val="20"/>
                <w:lang w:val="en-US"/>
              </w:rPr>
            </w:pPr>
          </w:p>
        </w:tc>
      </w:tr>
      <w:tr w:rsidR="00454D47" w:rsidRPr="004A297C">
        <w:trPr>
          <w:cantSplit/>
          <w:jc w:val="center"/>
        </w:trPr>
        <w:tc>
          <w:tcPr>
            <w:tcW w:w="1604" w:type="dxa"/>
          </w:tcPr>
          <w:p w:rsidR="00454D47" w:rsidRPr="0067742C" w:rsidRDefault="00454D47" w:rsidP="00454D47">
            <w:pPr>
              <w:rPr>
                <w:sz w:val="20"/>
                <w:szCs w:val="20"/>
              </w:rPr>
            </w:pPr>
          </w:p>
        </w:tc>
        <w:tc>
          <w:tcPr>
            <w:tcW w:w="2409" w:type="dxa"/>
          </w:tcPr>
          <w:p w:rsidR="00454D47" w:rsidRPr="0067742C" w:rsidRDefault="00454D47" w:rsidP="00454D47">
            <w:pPr>
              <w:rPr>
                <w:sz w:val="20"/>
                <w:szCs w:val="20"/>
              </w:rPr>
            </w:pPr>
          </w:p>
        </w:tc>
        <w:tc>
          <w:tcPr>
            <w:tcW w:w="1985" w:type="dxa"/>
          </w:tcPr>
          <w:p w:rsidR="00454D47" w:rsidRPr="0067742C" w:rsidRDefault="00454D47" w:rsidP="00454D47">
            <w:pPr>
              <w:rPr>
                <w:sz w:val="20"/>
                <w:szCs w:val="20"/>
              </w:rPr>
            </w:pPr>
          </w:p>
        </w:tc>
        <w:tc>
          <w:tcPr>
            <w:tcW w:w="1276" w:type="dxa"/>
          </w:tcPr>
          <w:p w:rsidR="00454D47" w:rsidRPr="0067742C" w:rsidRDefault="00454D47" w:rsidP="00454D47">
            <w:pPr>
              <w:rPr>
                <w:sz w:val="20"/>
                <w:szCs w:val="20"/>
              </w:rPr>
            </w:pPr>
          </w:p>
        </w:tc>
        <w:tc>
          <w:tcPr>
            <w:tcW w:w="1114" w:type="dxa"/>
          </w:tcPr>
          <w:p w:rsidR="00454D47" w:rsidRPr="0067742C" w:rsidRDefault="00454D47" w:rsidP="00454D47">
            <w:pPr>
              <w:rPr>
                <w:sz w:val="20"/>
                <w:szCs w:val="20"/>
              </w:rPr>
            </w:pPr>
          </w:p>
        </w:tc>
      </w:tr>
    </w:tbl>
    <w:p w:rsidR="00454D47" w:rsidRDefault="00454D47" w:rsidP="00454D47"/>
    <w:p w:rsidR="00454D47" w:rsidRDefault="00454D47" w:rsidP="00454D47"/>
    <w:p w:rsidR="00454D47" w:rsidRDefault="00454D47" w:rsidP="00454D47">
      <w:r>
        <w:t xml:space="preserve"> </w:t>
      </w:r>
    </w:p>
    <w:p w:rsidR="00454D47" w:rsidRDefault="00454D47" w:rsidP="00454D47">
      <w:pPr>
        <w:pStyle w:val="Titolo3"/>
      </w:pPr>
      <w:bookmarkStart w:id="155" w:name="_Toc189109223"/>
      <w:bookmarkStart w:id="156" w:name="_Toc197849498"/>
      <w:r>
        <w:t>Fragment’s Input/Output in terms of Work Products</w:t>
      </w:r>
      <w:bookmarkEnd w:id="155"/>
      <w:bookmarkEnd w:id="156"/>
    </w:p>
    <w:p w:rsidR="00454D47" w:rsidRDefault="00454D47" w:rsidP="00454D47">
      <w:r>
        <w:t>Input, output work products to be designed in the fragment are detailed in the following table.</w:t>
      </w:r>
    </w:p>
    <w:p w:rsidR="00454D47" w:rsidRDefault="00454D47" w:rsidP="00454D47"/>
    <w:p w:rsidR="00454D47" w:rsidRDefault="00454D47" w:rsidP="00454D47"/>
    <w:tbl>
      <w:tblPr>
        <w:tblW w:w="57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2880"/>
      </w:tblGrid>
      <w:tr w:rsidR="00454D47">
        <w:trPr>
          <w:trHeight w:val="375"/>
          <w:jc w:val="center"/>
        </w:trPr>
        <w:tc>
          <w:tcPr>
            <w:tcW w:w="2880" w:type="dxa"/>
            <w:shd w:val="clear" w:color="auto" w:fill="auto"/>
          </w:tcPr>
          <w:p w:rsidR="00454D47" w:rsidRPr="008017FC" w:rsidRDefault="00454D47" w:rsidP="00454D47">
            <w:pPr>
              <w:jc w:val="center"/>
              <w:rPr>
                <w:rFonts w:eastAsia="MS Mincho"/>
              </w:rPr>
            </w:pPr>
            <w:r w:rsidRPr="008017FC">
              <w:rPr>
                <w:rFonts w:eastAsia="MS Mincho"/>
                <w:b/>
                <w:bCs/>
              </w:rPr>
              <w:t>Input</w:t>
            </w:r>
          </w:p>
        </w:tc>
        <w:tc>
          <w:tcPr>
            <w:tcW w:w="2880" w:type="dxa"/>
            <w:shd w:val="clear" w:color="auto" w:fill="auto"/>
          </w:tcPr>
          <w:p w:rsidR="00454D47" w:rsidRPr="008017FC" w:rsidRDefault="00454D47" w:rsidP="00454D47">
            <w:pPr>
              <w:jc w:val="center"/>
              <w:rPr>
                <w:rFonts w:eastAsia="MS Mincho"/>
              </w:rPr>
            </w:pPr>
            <w:r w:rsidRPr="008017FC">
              <w:rPr>
                <w:rFonts w:eastAsia="MS Mincho"/>
                <w:b/>
                <w:bCs/>
              </w:rPr>
              <w:t>Output</w:t>
            </w:r>
          </w:p>
        </w:tc>
      </w:tr>
      <w:tr w:rsidR="00454D47">
        <w:trPr>
          <w:trHeight w:val="415"/>
          <w:jc w:val="center"/>
        </w:trPr>
        <w:tc>
          <w:tcPr>
            <w:tcW w:w="2880" w:type="dxa"/>
            <w:shd w:val="clear" w:color="auto" w:fill="auto"/>
          </w:tcPr>
          <w:p w:rsidR="00454D47" w:rsidRDefault="00454D47" w:rsidP="003A359B">
            <w:pPr>
              <w:numPr>
                <w:ilvl w:val="0"/>
                <w:numId w:val="32"/>
              </w:numPr>
              <w:rPr>
                <w:sz w:val="20"/>
                <w:szCs w:val="20"/>
                <w:lang w:val="en-US"/>
              </w:rPr>
            </w:pPr>
            <w:r w:rsidRPr="00F37FA2">
              <w:rPr>
                <w:sz w:val="20"/>
                <w:szCs w:val="20"/>
                <w:lang w:val="en-US"/>
              </w:rPr>
              <w:t>Problem Statement</w:t>
            </w:r>
          </w:p>
          <w:p w:rsidR="00454D47" w:rsidRPr="008017FC" w:rsidRDefault="00454D47" w:rsidP="003A359B">
            <w:pPr>
              <w:numPr>
                <w:ilvl w:val="0"/>
                <w:numId w:val="32"/>
              </w:numPr>
              <w:rPr>
                <w:rFonts w:eastAsia="MS Mincho"/>
              </w:rPr>
            </w:pPr>
            <w:r w:rsidRPr="00F37FA2">
              <w:rPr>
                <w:sz w:val="20"/>
                <w:szCs w:val="20"/>
                <w:lang w:val="en-US"/>
              </w:rPr>
              <w:t>Scenarios</w:t>
            </w:r>
          </w:p>
        </w:tc>
        <w:tc>
          <w:tcPr>
            <w:tcW w:w="2880" w:type="dxa"/>
            <w:shd w:val="clear" w:color="auto" w:fill="auto"/>
          </w:tcPr>
          <w:p w:rsidR="00454D47" w:rsidRPr="003A359B" w:rsidRDefault="00454D47" w:rsidP="003A359B">
            <w:pPr>
              <w:pStyle w:val="Paragrafoelenco"/>
              <w:numPr>
                <w:ilvl w:val="0"/>
                <w:numId w:val="33"/>
              </w:numPr>
              <w:jc w:val="left"/>
              <w:rPr>
                <w:sz w:val="20"/>
                <w:szCs w:val="20"/>
                <w:lang w:val="en-US"/>
              </w:rPr>
            </w:pPr>
            <w:r w:rsidRPr="003A359B">
              <w:rPr>
                <w:sz w:val="20"/>
                <w:szCs w:val="20"/>
                <w:lang w:val="en-US"/>
              </w:rPr>
              <w:t>System Requirements document</w:t>
            </w:r>
          </w:p>
          <w:p w:rsidR="00454D47" w:rsidRPr="003A359B" w:rsidRDefault="00454D47" w:rsidP="003A359B">
            <w:pPr>
              <w:pStyle w:val="Paragrafoelenco"/>
              <w:numPr>
                <w:ilvl w:val="0"/>
                <w:numId w:val="33"/>
              </w:numPr>
              <w:jc w:val="left"/>
              <w:rPr>
                <w:sz w:val="20"/>
                <w:szCs w:val="20"/>
                <w:lang w:val="en-US"/>
              </w:rPr>
            </w:pPr>
            <w:r w:rsidRPr="003A359B">
              <w:rPr>
                <w:sz w:val="20"/>
                <w:szCs w:val="20"/>
                <w:lang w:val="en-US"/>
              </w:rPr>
              <w:t>Glossary</w:t>
            </w:r>
          </w:p>
        </w:tc>
      </w:tr>
    </w:tbl>
    <w:p w:rsidR="00454D47" w:rsidRDefault="00454D47" w:rsidP="00454D47"/>
    <w:p w:rsidR="00454D47" w:rsidDel="0097394D" w:rsidRDefault="00454D47" w:rsidP="00454D47"/>
    <w:p w:rsidR="00454D47" w:rsidRDefault="00454D47" w:rsidP="00454D47"/>
    <w:p w:rsidR="00454D47" w:rsidRDefault="00454D47" w:rsidP="00773DF4">
      <w:pPr>
        <w:pStyle w:val="Titolo2"/>
      </w:pPr>
      <w:bookmarkStart w:id="157" w:name="_Toc189109224"/>
      <w:bookmarkStart w:id="158" w:name="_Toc197849499"/>
      <w:r>
        <w:t>Deliverable</w:t>
      </w:r>
      <w:bookmarkEnd w:id="157"/>
      <w:bookmarkEnd w:id="158"/>
    </w:p>
    <w:p w:rsidR="00454D47" w:rsidRDefault="00454D47" w:rsidP="00773DF4">
      <w:pPr>
        <w:pStyle w:val="Titolo3"/>
      </w:pPr>
      <w:bookmarkStart w:id="159" w:name="_Toc189109225"/>
      <w:bookmarkStart w:id="160" w:name="_Toc197849500"/>
      <w:r>
        <w:t>Domain Requirements Description</w:t>
      </w:r>
      <w:r w:rsidRPr="0063099E">
        <w:t xml:space="preserve"> </w:t>
      </w:r>
      <w:r>
        <w:t>Document</w:t>
      </w:r>
      <w:bookmarkEnd w:id="159"/>
      <w:bookmarkEnd w:id="160"/>
      <w:r>
        <w:t xml:space="preserve"> </w:t>
      </w:r>
    </w:p>
    <w:p w:rsidR="00454D47" w:rsidRDefault="00454D47" w:rsidP="00454D47">
      <w:r>
        <w:t xml:space="preserve">This fragment produces a composite document composed of use case diagrams and portions of (structured) text </w:t>
      </w:r>
      <w:r w:rsidRPr="00425E98">
        <w:t>containing the complete documentation of the use cases in terms of: name, participating actors, entry condition, flow of events, exit condition</w:t>
      </w:r>
      <w:r>
        <w:t>, exceptions</w:t>
      </w:r>
      <w:r w:rsidRPr="00425E98">
        <w:t xml:space="preserve"> and special requirements.</w:t>
      </w:r>
    </w:p>
    <w:p w:rsidR="00454D47" w:rsidRDefault="00454D47" w:rsidP="00454D47">
      <w:r>
        <w:t>It also reports the non functional requirements identified for the system and associated to each use case.</w:t>
      </w:r>
    </w:p>
    <w:p w:rsidR="00454D47" w:rsidRDefault="00454D47" w:rsidP="00454D47"/>
    <w:p w:rsidR="00454D47" w:rsidRDefault="00454D47" w:rsidP="00454D47">
      <w:pPr>
        <w:pStyle w:val="Titolo4"/>
        <w:rPr>
          <w:noProof/>
          <w:lang w:val="en-US"/>
        </w:rPr>
      </w:pPr>
      <w:bookmarkStart w:id="161" w:name="_Toc189109226"/>
      <w:bookmarkStart w:id="162" w:name="_Toc197849501"/>
      <w:r>
        <w:rPr>
          <w:noProof/>
          <w:lang w:val="en-US"/>
        </w:rPr>
        <w:t>Domain Requirements Description Diagram: example of notation</w:t>
      </w:r>
      <w:bookmarkEnd w:id="161"/>
      <w:bookmarkEnd w:id="162"/>
    </w:p>
    <w:p w:rsidR="00454D47" w:rsidRPr="00413FF5" w:rsidRDefault="00454D47" w:rsidP="00454D47">
      <w:pPr>
        <w:ind w:left="180"/>
      </w:pPr>
      <w:r w:rsidRPr="00500830">
        <w:t xml:space="preserve">Common UML use case diagram(s) </w:t>
      </w:r>
      <w:r>
        <w:t xml:space="preserve">are used </w:t>
      </w:r>
      <w:r w:rsidRPr="00500830">
        <w:t xml:space="preserve">to represent </w:t>
      </w:r>
      <w:r>
        <w:t>the system requirements</w:t>
      </w:r>
      <w:r w:rsidRPr="00500830">
        <w:t xml:space="preserve">. </w:t>
      </w:r>
      <w:r>
        <w:rPr>
          <w:color w:val="33CCCC"/>
        </w:rPr>
        <w:t xml:space="preserve"> </w:t>
      </w:r>
    </w:p>
    <w:p w:rsidR="00454D47" w:rsidRPr="002C2FFE" w:rsidRDefault="00454D47" w:rsidP="00454D47">
      <w:pPr>
        <w:jc w:val="center"/>
        <w:rPr>
          <w:color w:val="33CCCC"/>
        </w:rPr>
      </w:pPr>
    </w:p>
    <w:p w:rsidR="00454D47" w:rsidRDefault="00454D47" w:rsidP="00454D47">
      <w:pPr>
        <w:pStyle w:val="IGIbodytext"/>
        <w:jc w:val="center"/>
      </w:pPr>
      <w:r>
        <w:rPr>
          <w:noProof/>
          <w:color w:val="33CCCC"/>
          <w:lang w:val="it-IT" w:eastAsia="it-IT"/>
        </w:rPr>
        <w:drawing>
          <wp:inline distT="0" distB="0" distL="0" distR="0">
            <wp:extent cx="3320415" cy="279781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709" r="13141" b="4799"/>
                    <a:stretch>
                      <a:fillRect/>
                    </a:stretch>
                  </pic:blipFill>
                  <pic:spPr bwMode="auto">
                    <a:xfrm>
                      <a:off x="0" y="0"/>
                      <a:ext cx="3320415" cy="2797810"/>
                    </a:xfrm>
                    <a:prstGeom prst="rect">
                      <a:avLst/>
                    </a:prstGeom>
                    <a:noFill/>
                    <a:ln>
                      <a:noFill/>
                    </a:ln>
                  </pic:spPr>
                </pic:pic>
              </a:graphicData>
            </a:graphic>
          </wp:inline>
        </w:drawing>
      </w:r>
    </w:p>
    <w:p w:rsidR="00454D47" w:rsidRPr="006477C2" w:rsidRDefault="00454D47" w:rsidP="00454D47">
      <w:pPr>
        <w:pStyle w:val="Didascalia"/>
        <w:jc w:val="center"/>
      </w:pPr>
      <w:r>
        <w:t>Figure 6. An example of Domain Requirements Description diagram</w:t>
      </w:r>
    </w:p>
    <w:p w:rsidR="00454D47" w:rsidRDefault="00454D47" w:rsidP="00454D47"/>
    <w:p w:rsidR="00454D47" w:rsidRDefault="00454D47" w:rsidP="00454D47"/>
    <w:p w:rsidR="00454D47" w:rsidRDefault="00454D47" w:rsidP="00454D47">
      <w:pPr>
        <w:pStyle w:val="Titolo3"/>
      </w:pPr>
      <w:bookmarkStart w:id="163" w:name="_Toc189109227"/>
      <w:bookmarkStart w:id="164" w:name="_Toc197849502"/>
      <w:r>
        <w:t>Deliverable content in terms of system metamodel constructs</w:t>
      </w:r>
      <w:bookmarkEnd w:id="163"/>
      <w:bookmarkEnd w:id="164"/>
    </w:p>
    <w:p w:rsidR="00454D47" w:rsidRPr="00503E1F" w:rsidRDefault="00454D47" w:rsidP="00454D47">
      <w:r>
        <w:t>The following figure</w:t>
      </w:r>
      <w:r w:rsidRPr="00500830">
        <w:t xml:space="preserve"> describe</w:t>
      </w:r>
      <w:r>
        <w:t>s</w:t>
      </w:r>
      <w:r w:rsidRPr="00500830">
        <w:t xml:space="preserve"> the structure of th</w:t>
      </w:r>
      <w:r>
        <w:t>is fragment</w:t>
      </w:r>
      <w:r w:rsidRPr="00500830">
        <w:t xml:space="preserve"> </w:t>
      </w:r>
      <w:r>
        <w:t>work products in relationship with the system metamodel constructs:</w:t>
      </w:r>
    </w:p>
    <w:p w:rsidR="00454D47" w:rsidRDefault="00454D47" w:rsidP="00454D47"/>
    <w:p w:rsidR="00773DF4" w:rsidRDefault="00773DF4" w:rsidP="00454D47"/>
    <w:p w:rsidR="00773DF4" w:rsidRDefault="00773DF4" w:rsidP="00773DF4">
      <w:pPr>
        <w:jc w:val="center"/>
      </w:pPr>
      <w:r>
        <w:rPr>
          <w:noProof/>
          <w:lang w:val="it-IT" w:eastAsia="it-IT"/>
        </w:rPr>
        <w:drawing>
          <wp:inline distT="0" distB="0" distL="0" distR="0">
            <wp:extent cx="4332605" cy="6259195"/>
            <wp:effectExtent l="0" t="0" r="10795" b="0"/>
            <wp:docPr id="7" name="Immagine 7" descr="DRD vs 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D vs WP"/>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2605" cy="6259195"/>
                    </a:xfrm>
                    <a:prstGeom prst="rect">
                      <a:avLst/>
                    </a:prstGeom>
                    <a:noFill/>
                    <a:ln>
                      <a:noFill/>
                    </a:ln>
                  </pic:spPr>
                </pic:pic>
              </a:graphicData>
            </a:graphic>
          </wp:inline>
        </w:drawing>
      </w:r>
    </w:p>
    <w:p w:rsidR="007C00B4" w:rsidRPr="00F52EAA" w:rsidRDefault="007C00B4" w:rsidP="007C00B4">
      <w:pPr>
        <w:pStyle w:val="Didascalia"/>
        <w:jc w:val="center"/>
        <w:rPr>
          <w:i/>
        </w:rPr>
      </w:pPr>
      <w:r>
        <w:t xml:space="preserve">Figura 7. </w:t>
      </w:r>
      <w:r w:rsidRPr="002B6124">
        <w:t xml:space="preserve">Structure of the fragment work-product in terms of system metamodel </w:t>
      </w:r>
      <w:r>
        <w:t>constructs</w:t>
      </w:r>
    </w:p>
    <w:p w:rsidR="007C00B4" w:rsidRDefault="007C00B4" w:rsidP="00773DF4">
      <w:pPr>
        <w:jc w:val="center"/>
      </w:pPr>
    </w:p>
    <w:p w:rsidR="007C00B4" w:rsidRDefault="007C00B4" w:rsidP="007C00B4">
      <w:pPr>
        <w:pStyle w:val="Titolo2"/>
      </w:pPr>
      <w:bookmarkStart w:id="165" w:name="_Toc189109228"/>
      <w:bookmarkStart w:id="166" w:name="_Toc197849503"/>
      <w:r>
        <w:t>Guidelines</w:t>
      </w:r>
      <w:bookmarkEnd w:id="165"/>
      <w:bookmarkEnd w:id="166"/>
    </w:p>
    <w:p w:rsidR="007C00B4" w:rsidRDefault="007C00B4" w:rsidP="007C00B4">
      <w:pPr>
        <w:pStyle w:val="Titolo3"/>
      </w:pPr>
      <w:bookmarkStart w:id="167" w:name="_Toc189109229"/>
      <w:bookmarkStart w:id="168" w:name="_Toc197849504"/>
      <w:r>
        <w:t>Enactment Guidelines</w:t>
      </w:r>
      <w:bookmarkEnd w:id="167"/>
      <w:bookmarkEnd w:id="168"/>
    </w:p>
    <w:p w:rsidR="007C00B4" w:rsidRPr="00BA5894" w:rsidRDefault="007C00B4" w:rsidP="007C00B4">
      <w:pPr>
        <w:rPr>
          <w:i/>
        </w:rPr>
      </w:pPr>
      <w:r w:rsidRPr="00BA5894">
        <w:rPr>
          <w:i/>
        </w:rPr>
        <w:t>(</w:t>
      </w:r>
      <w:r>
        <w:rPr>
          <w:i/>
        </w:rPr>
        <w:t xml:space="preserve">extracted </w:t>
      </w:r>
      <w:r w:rsidRPr="00BA5894">
        <w:rPr>
          <w:i/>
        </w:rPr>
        <w:t>from OpenUP website, Guideline: Identify and Outline Actors and Use Cases, online at: http://epf.eclipse.org/wikis/openup/practice.tech.use_case_driven_dev.base/guidances/guidelines/identify_and_outline_actors_and_ucs_BB5516A9.html)</w:t>
      </w:r>
    </w:p>
    <w:p w:rsidR="007C00B4" w:rsidRDefault="007C00B4" w:rsidP="007C00B4"/>
    <w:p w:rsidR="007C00B4" w:rsidRPr="00E307AC" w:rsidRDefault="007C00B4" w:rsidP="007C00B4">
      <w:pPr>
        <w:rPr>
          <w:b/>
        </w:rPr>
      </w:pPr>
      <w:r w:rsidRPr="00E307AC">
        <w:rPr>
          <w:b/>
        </w:rPr>
        <w:t>Identifying actors</w:t>
      </w:r>
    </w:p>
    <w:p w:rsidR="007C00B4" w:rsidRDefault="007C00B4" w:rsidP="007C00B4">
      <w:r>
        <w:t>Find the external entities with which the system under development must interact. Candidates include groups of users who will require help from the system to perform their tasks and run the system's primary or secondary functions, as well as external hardware, software, and other systems.</w:t>
      </w:r>
    </w:p>
    <w:p w:rsidR="007C00B4" w:rsidRDefault="007C00B4" w:rsidP="007C00B4"/>
    <w:p w:rsidR="007C00B4" w:rsidRDefault="007C00B4" w:rsidP="007C00B4">
      <w:r>
        <w:t>Define each candidate actor by naming it and writing a brief description. Includes the actor's area of responsibility and the goals that the actor will attempt to accomplish when using the system. Eliminate actor candidates who do not have any goals.</w:t>
      </w:r>
    </w:p>
    <w:p w:rsidR="007C00B4" w:rsidRDefault="007C00B4" w:rsidP="007C00B4"/>
    <w:p w:rsidR="007C00B4" w:rsidRDefault="007C00B4" w:rsidP="007C00B4">
      <w:r>
        <w:t>These questions are useful in identifying actors:</w:t>
      </w:r>
    </w:p>
    <w:p w:rsidR="007C00B4" w:rsidRDefault="007C00B4" w:rsidP="007C00B4"/>
    <w:p w:rsidR="007C00B4" w:rsidRDefault="007C00B4" w:rsidP="007C00B4">
      <w:r>
        <w:t>Who will supply, use, or remove information from the system?</w:t>
      </w:r>
    </w:p>
    <w:p w:rsidR="007C00B4" w:rsidRDefault="007C00B4" w:rsidP="007C00B4">
      <w:r>
        <w:t>Who will use the system?</w:t>
      </w:r>
    </w:p>
    <w:p w:rsidR="007C00B4" w:rsidRDefault="007C00B4" w:rsidP="007C00B4">
      <w:r>
        <w:t>Who is interested in a certain feature or service provided by the system?</w:t>
      </w:r>
    </w:p>
    <w:p w:rsidR="007C00B4" w:rsidRDefault="007C00B4" w:rsidP="007C00B4">
      <w:r>
        <w:t>Who will support and maintain the system?</w:t>
      </w:r>
    </w:p>
    <w:p w:rsidR="007C00B4" w:rsidRDefault="007C00B4" w:rsidP="007C00B4">
      <w:r>
        <w:t>What are the system's external resources?</w:t>
      </w:r>
    </w:p>
    <w:p w:rsidR="007C00B4" w:rsidRDefault="007C00B4" w:rsidP="007C00B4">
      <w:r>
        <w:t>What other systems will need to interact with the system under development?</w:t>
      </w:r>
    </w:p>
    <w:p w:rsidR="007C00B4" w:rsidRDefault="007C00B4" w:rsidP="007C00B4"/>
    <w:p w:rsidR="007C00B4" w:rsidRPr="00E307AC" w:rsidRDefault="007C00B4" w:rsidP="007C00B4">
      <w:pPr>
        <w:rPr>
          <w:b/>
        </w:rPr>
      </w:pPr>
      <w:r w:rsidRPr="00E307AC">
        <w:rPr>
          <w:b/>
        </w:rPr>
        <w:t>Identifying use cases</w:t>
      </w:r>
    </w:p>
    <w:p w:rsidR="007C00B4" w:rsidRDefault="007C00B4" w:rsidP="007C00B4"/>
    <w:p w:rsidR="007C00B4" w:rsidRDefault="007C00B4" w:rsidP="007C00B4">
      <w:r>
        <w:t>The best way to find use cases is to consider what each actor requires of the system. For each actor, human or not, ask:</w:t>
      </w:r>
    </w:p>
    <w:p w:rsidR="007C00B4" w:rsidRDefault="007C00B4" w:rsidP="007C00B4"/>
    <w:p w:rsidR="007C00B4" w:rsidRDefault="007C00B4" w:rsidP="007C00B4">
      <w:r>
        <w:t>What are the goals that the actor will attempt to accomplish with the system?</w:t>
      </w:r>
    </w:p>
    <w:p w:rsidR="007C00B4" w:rsidRDefault="007C00B4" w:rsidP="007C00B4">
      <w:r>
        <w:t>What are the primary tasks that the actor wants the system to perform?</w:t>
      </w:r>
    </w:p>
    <w:p w:rsidR="007C00B4" w:rsidRDefault="007C00B4" w:rsidP="007C00B4">
      <w:r>
        <w:t>Will the actor create, store, change, remove, or read data in the system?</w:t>
      </w:r>
    </w:p>
    <w:p w:rsidR="007C00B4" w:rsidRDefault="007C00B4" w:rsidP="007C00B4">
      <w:r>
        <w:t>Will the actor need to inform the system about sudden external changes?</w:t>
      </w:r>
    </w:p>
    <w:p w:rsidR="007C00B4" w:rsidRDefault="007C00B4" w:rsidP="007C00B4">
      <w:r>
        <w:t>Does the actor need to be informed about certain occurrences, such as unavailability of a network resource, in the system?</w:t>
      </w:r>
    </w:p>
    <w:p w:rsidR="007C00B4" w:rsidRDefault="007C00B4" w:rsidP="007C00B4">
      <w:r>
        <w:t>Will the actor perform a system startup or shutdown?</w:t>
      </w:r>
    </w:p>
    <w:p w:rsidR="007C00B4" w:rsidRDefault="007C00B4" w:rsidP="007C00B4">
      <w:r>
        <w:t>Understanding how the target organization works and how this information system might be incorporated into existing operations gives an idea of system's surroundings. That information can reveal other use case candidates.</w:t>
      </w:r>
    </w:p>
    <w:p w:rsidR="007C00B4" w:rsidRDefault="007C00B4" w:rsidP="007C00B4"/>
    <w:p w:rsidR="007C00B4" w:rsidRDefault="007C00B4" w:rsidP="007C00B4">
      <w:r>
        <w:t>Give a unique name and brief description that clearly describes the goals for each use case. If the candidate use case does not have goals, ask yourself why it exists, and then either identify a goal or eliminate the use case.</w:t>
      </w:r>
    </w:p>
    <w:p w:rsidR="007C00B4" w:rsidRDefault="007C00B4" w:rsidP="007C00B4"/>
    <w:p w:rsidR="007C00B4" w:rsidRPr="00E307AC" w:rsidRDefault="007C00B4" w:rsidP="007C00B4">
      <w:pPr>
        <w:rPr>
          <w:b/>
        </w:rPr>
      </w:pPr>
      <w:r w:rsidRPr="00E307AC">
        <w:rPr>
          <w:b/>
        </w:rPr>
        <w:t>Outlining Use Cases</w:t>
      </w:r>
    </w:p>
    <w:p w:rsidR="007C00B4" w:rsidRDefault="007C00B4" w:rsidP="007C00B4"/>
    <w:p w:rsidR="007C00B4" w:rsidRDefault="007C00B4" w:rsidP="007C00B4">
      <w:r>
        <w:t xml:space="preserve">Without going into details, write a first draft of the flow of events of the use cases identified as being of high priority. Initially, write a simple step-by-step description of the basic flow of the use case. The step-by-step description is a simple ordered list of interactions between the actor and the system. </w:t>
      </w:r>
    </w:p>
    <w:p w:rsidR="007C00B4" w:rsidRDefault="007C00B4" w:rsidP="007C00B4"/>
    <w:p w:rsidR="007C00B4" w:rsidRDefault="007C00B4" w:rsidP="007C00B4">
      <w:r>
        <w:t xml:space="preserve">As you create this step-by-step description of the basic flow of events, you can discover alternative and exceptional flows. </w:t>
      </w:r>
    </w:p>
    <w:p w:rsidR="007C00B4" w:rsidRDefault="007C00B4" w:rsidP="007C00B4"/>
    <w:p w:rsidR="007C00B4" w:rsidRDefault="007C00B4" w:rsidP="007C00B4"/>
    <w:p w:rsidR="007C00B4" w:rsidRDefault="007C00B4" w:rsidP="007C00B4">
      <w:pPr>
        <w:jc w:val="left"/>
        <w:rPr>
          <w:i/>
        </w:rPr>
      </w:pPr>
      <w:r w:rsidRPr="002E4704">
        <w:rPr>
          <w:i/>
        </w:rPr>
        <w:t>(</w:t>
      </w:r>
      <w:r>
        <w:rPr>
          <w:i/>
        </w:rPr>
        <w:t xml:space="preserve">The following text is largely taken </w:t>
      </w:r>
      <w:r w:rsidRPr="002E4704">
        <w:rPr>
          <w:i/>
        </w:rPr>
        <w:t xml:space="preserve"> from</w:t>
      </w:r>
      <w:r>
        <w:rPr>
          <w:i/>
        </w:rPr>
        <w:t xml:space="preserve"> the OpenUP website page reported below  but it has been also modified in some parts</w:t>
      </w:r>
      <w:r w:rsidRPr="002E4704">
        <w:rPr>
          <w:i/>
        </w:rPr>
        <w:t>:  http://epf.eclipse.org/wikis/openup/practice.tech.use_case_driven_dev.base/guidances/guidelines/use_case_model_4C64E97D.html)</w:t>
      </w:r>
    </w:p>
    <w:p w:rsidR="007C00B4" w:rsidRPr="002E4704" w:rsidRDefault="007C00B4" w:rsidP="007C00B4">
      <w:pPr>
        <w:jc w:val="left"/>
        <w:rPr>
          <w:i/>
        </w:rPr>
      </w:pPr>
    </w:p>
    <w:p w:rsidR="007C00B4" w:rsidRPr="002E4704" w:rsidRDefault="007C00B4" w:rsidP="007C00B4">
      <w:pPr>
        <w:rPr>
          <w:b/>
        </w:rPr>
      </w:pPr>
      <w:r w:rsidRPr="002B246E">
        <w:rPr>
          <w:b/>
        </w:rPr>
        <w:t xml:space="preserve">Representing relationships </w:t>
      </w:r>
    </w:p>
    <w:p w:rsidR="007C00B4" w:rsidRDefault="007C00B4" w:rsidP="007C00B4"/>
    <w:p w:rsidR="007C00B4" w:rsidRDefault="007C00B4" w:rsidP="007C00B4">
      <w:r w:rsidRPr="002E4704">
        <w:t xml:space="preserve">There are several advanced modeling concepts available in the literature for structuring the use-case model, however, following the principle of "keep-it-simple" only the most useful of these, namely the &lt;&lt;include&gt;&gt; relationship is discussed in this process.  This relationship permits one to factor out common behavior into a separate use case that is "include" in other use cases.  </w:t>
      </w:r>
    </w:p>
    <w:p w:rsidR="007C00B4" w:rsidRDefault="007C00B4" w:rsidP="007C00B4"/>
    <w:p w:rsidR="007C00B4" w:rsidRDefault="007C00B4" w:rsidP="007C00B4">
      <w:r>
        <w:t>Another common type of relationship is the &lt;&lt;extend&gt;&gt; one. This may prove useful in dealing with exceptions in the normal use case flow of actions.</w:t>
      </w:r>
    </w:p>
    <w:p w:rsidR="007C00B4" w:rsidRDefault="007C00B4" w:rsidP="007C00B4"/>
    <w:p w:rsidR="007C00B4" w:rsidRDefault="007C00B4" w:rsidP="007C00B4">
      <w:r>
        <w:t>The generalization relationships may be used to improve the structure of the use case model.</w:t>
      </w:r>
    </w:p>
    <w:p w:rsidR="007C00B4" w:rsidRDefault="007C00B4" w:rsidP="007C00B4"/>
    <w:p w:rsidR="007C00B4" w:rsidRDefault="007C00B4" w:rsidP="007C00B4">
      <w:r>
        <w:t>Running each use case includes communication with one or more actors. A use-case instance is always started by an actor asking the system to do something. This implies that every use case must have communicates-associations with actors. The reason for this rule is to enforce that the system provides only the functionality that users need and nothing else. Having use cases that no one requests is an indication that something is wrong in the use-case model or in the requirements.</w:t>
      </w:r>
    </w:p>
    <w:p w:rsidR="007C00B4" w:rsidRDefault="007C00B4" w:rsidP="007C00B4"/>
    <w:p w:rsidR="007C00B4" w:rsidRDefault="007C00B4" w:rsidP="007C00B4">
      <w:r>
        <w:t>However, there are some exceptions to this rule:</w:t>
      </w:r>
    </w:p>
    <w:p w:rsidR="007C00B4" w:rsidRDefault="007C00B4" w:rsidP="007C00B4"/>
    <w:p w:rsidR="007C00B4" w:rsidRDefault="007C00B4" w:rsidP="007C00B4">
      <w:r>
        <w:t>An "included" use case might not interact with an actor if the base use case does.</w:t>
      </w:r>
    </w:p>
    <w:p w:rsidR="007C00B4" w:rsidRPr="002B6124" w:rsidRDefault="007C00B4" w:rsidP="007C00B4">
      <w:r>
        <w:t>A use case can be initiated according to a schedule (for example, once a week or once a day), which means that the system clock is the initiator. The system clock is internal to the system; therefore, the use case is not initiated by an actor but by an internal system event. If no other actor interaction occurs in the use case, it will not have any associations to actors. However, for clarity, you can use "time" as an actor to show how the use case is initiated in your use-case diagrams. CAUTION: if you have a lot of "time" actors in your model, challenge them.  Perhaps you missed a real actor, such as an administrator responsible for scheduling reports, etc.</w:t>
      </w:r>
    </w:p>
    <w:p w:rsidR="007C00B4" w:rsidRDefault="007C00B4" w:rsidP="007C00B4">
      <w:pPr>
        <w:pStyle w:val="Titolo3"/>
      </w:pPr>
      <w:bookmarkStart w:id="169" w:name="_Toc189109230"/>
      <w:bookmarkStart w:id="170" w:name="_Toc197849505"/>
      <w:r>
        <w:t>Reuse Guidelines</w:t>
      </w:r>
      <w:bookmarkEnd w:id="169"/>
      <w:bookmarkEnd w:id="170"/>
    </w:p>
    <w:p w:rsidR="007C00B4" w:rsidRDefault="007C00B4" w:rsidP="007C00B4">
      <w:pPr>
        <w:pStyle w:val="Titolo4"/>
      </w:pPr>
      <w:bookmarkStart w:id="171" w:name="_Toc189109231"/>
      <w:bookmarkStart w:id="172" w:name="_Toc197849506"/>
      <w:r>
        <w:t>Composition</w:t>
      </w:r>
      <w:bookmarkEnd w:id="171"/>
      <w:bookmarkEnd w:id="172"/>
    </w:p>
    <w:p w:rsidR="007C00B4" w:rsidRPr="00993F52" w:rsidRDefault="007C00B4" w:rsidP="007C00B4">
      <w:r>
        <w:t>--</w:t>
      </w:r>
    </w:p>
    <w:p w:rsidR="007C00B4" w:rsidRDefault="007C00B4" w:rsidP="007C00B4">
      <w:pPr>
        <w:pStyle w:val="Titolo4"/>
      </w:pPr>
      <w:bookmarkStart w:id="173" w:name="_Toc189109232"/>
      <w:bookmarkStart w:id="174" w:name="_Toc197849507"/>
      <w:r>
        <w:t>Dependency Relationship with other fragments</w:t>
      </w:r>
      <w:bookmarkEnd w:id="173"/>
      <w:bookmarkEnd w:id="174"/>
    </w:p>
    <w:p w:rsidR="007C00B4" w:rsidRDefault="007C00B4" w:rsidP="007C00B4">
      <w:r>
        <w:t>In most approaches, this fragment is intended to be the first of the design process but a requirements elicitation fragment can be adopted before this.</w:t>
      </w:r>
    </w:p>
    <w:p w:rsidR="007C00B4" w:rsidRPr="00773F8B" w:rsidRDefault="007C00B4" w:rsidP="007C00B4">
      <w:r>
        <w:t>Most approaches for use case model definition requires the availability of scenarios as the basis for such a work.</w:t>
      </w:r>
    </w:p>
    <w:p w:rsidR="007C00B4" w:rsidRDefault="007C00B4" w:rsidP="007C00B4"/>
    <w:p w:rsidR="007C00B4" w:rsidRDefault="007C00B4" w:rsidP="007C00B4">
      <w:pPr>
        <w:pStyle w:val="Titolo2"/>
      </w:pPr>
      <w:bookmarkStart w:id="175" w:name="_Toc189109233"/>
      <w:bookmarkStart w:id="176" w:name="_Toc197849508"/>
      <w:r>
        <w:t>References</w:t>
      </w:r>
      <w:bookmarkEnd w:id="175"/>
      <w:bookmarkEnd w:id="176"/>
      <w:r>
        <w:t xml:space="preserve"> </w:t>
      </w:r>
    </w:p>
    <w:p w:rsidR="007C00B4" w:rsidRDefault="007C00B4" w:rsidP="007C00B4">
      <w:pPr>
        <w:numPr>
          <w:ilvl w:val="0"/>
          <w:numId w:val="31"/>
        </w:numPr>
      </w:pPr>
      <w:r w:rsidRPr="00BC3B71">
        <w:t>Cossentino</w:t>
      </w:r>
      <w:r w:rsidR="007B094E">
        <w:t>, M</w:t>
      </w:r>
      <w:r w:rsidRPr="00BC3B71">
        <w:t>. From Requirements to Code with the PASSI Methodology. In Agent-Oriented Methodologies, B. Henderson-Sellers and P. Giorgini (Editors). Idea Group Inc., Hershey, PA, USA. 2005</w:t>
      </w:r>
    </w:p>
    <w:p w:rsidR="007C00B4" w:rsidRDefault="007C00B4" w:rsidP="007C00B4">
      <w:pPr>
        <w:numPr>
          <w:ilvl w:val="0"/>
          <w:numId w:val="31"/>
        </w:numPr>
      </w:pPr>
      <w:r w:rsidRPr="00BC3B71">
        <w:t>http://pa.icar.cnr.it/passi/</w:t>
      </w:r>
    </w:p>
    <w:p w:rsidR="00A644FE" w:rsidRPr="00A644FE" w:rsidRDefault="007C00B4" w:rsidP="00A644FE">
      <w:pPr>
        <w:numPr>
          <w:ilvl w:val="0"/>
          <w:numId w:val="31"/>
        </w:numPr>
      </w:pPr>
      <w:r>
        <w:t xml:space="preserve">OpenUP website: </w:t>
      </w:r>
      <w:hyperlink r:id="rId17" w:history="1">
        <w:r w:rsidR="008E5D4F" w:rsidRPr="003C5FF2">
          <w:rPr>
            <w:rStyle w:val="Collegamentoipertestuale"/>
          </w:rPr>
          <w:t>http://epf.eclipse.org/wikis/openup/</w:t>
        </w:r>
      </w:hyperlink>
      <w:bookmarkStart w:id="177" w:name="_Ref197057554"/>
      <w:r w:rsidR="00A644FE" w:rsidRPr="00A644FE">
        <w:rPr>
          <w:lang w:val="it-IT"/>
        </w:rPr>
        <w:t xml:space="preserve"> </w:t>
      </w:r>
    </w:p>
    <w:p w:rsidR="007C00B4" w:rsidRDefault="00A644FE" w:rsidP="00A644FE">
      <w:pPr>
        <w:numPr>
          <w:ilvl w:val="0"/>
          <w:numId w:val="31"/>
        </w:numPr>
      </w:pPr>
      <w:bookmarkStart w:id="178" w:name="_Ref197057658"/>
      <w:r w:rsidRPr="00CF61BA">
        <w:rPr>
          <w:lang w:val="it-IT"/>
        </w:rPr>
        <w:t>Cossentino, M., Seidita, V. Metamodeling: Representing and Modeling System Knowledge in Design Processes. Technical Report ICAR-CNR n.11-02 (2011)</w:t>
      </w:r>
      <w:bookmarkEnd w:id="177"/>
      <w:bookmarkEnd w:id="178"/>
    </w:p>
    <w:p w:rsidR="00CB7F42" w:rsidRPr="00CB7F42" w:rsidRDefault="00CB7F42" w:rsidP="007C00B4">
      <w:pPr>
        <w:numPr>
          <w:ilvl w:val="0"/>
          <w:numId w:val="31"/>
        </w:numPr>
      </w:pPr>
      <w:bookmarkStart w:id="179" w:name="_Ref197057499"/>
      <w:r w:rsidRPr="00CB7F42">
        <w:rPr>
          <w:lang w:val="it-IT"/>
        </w:rPr>
        <w:t xml:space="preserve">Seidita, V., Cossentino, M. and Chella, A. (2012). How to Extract Fragments from Agent Oriented Design Processes. </w:t>
      </w:r>
      <w:r w:rsidRPr="00CB7F42">
        <w:rPr>
          <w:i/>
          <w:iCs/>
          <w:lang w:val="it-IT"/>
        </w:rPr>
        <w:t>Proc. of the 11th International Conference on Autonomous Agents and Mutliagent System – The 13th International Workshop on  Agent Oriented Software Engineering AOSE ’12</w:t>
      </w:r>
      <w:r w:rsidRPr="00CB7F42">
        <w:rPr>
          <w:lang w:val="it-IT"/>
        </w:rPr>
        <w:t xml:space="preserve">,  </w:t>
      </w:r>
      <w:r w:rsidRPr="00CB7F42">
        <w:rPr>
          <w:i/>
          <w:iCs/>
          <w:lang w:val="it-IT"/>
        </w:rPr>
        <w:t>to be held in Valencia (Spain) on June, 4th-5th, 2012.</w:t>
      </w:r>
    </w:p>
    <w:p w:rsidR="008E5D4F" w:rsidRPr="000833D7" w:rsidRDefault="00CF61BA" w:rsidP="007C00B4">
      <w:pPr>
        <w:numPr>
          <w:ilvl w:val="0"/>
          <w:numId w:val="31"/>
        </w:numPr>
      </w:pPr>
      <w:bookmarkStart w:id="180" w:name="_Ref197060074"/>
      <w:r w:rsidRPr="00CF61BA">
        <w:rPr>
          <w:lang w:val="it-IT"/>
        </w:rPr>
        <w:t xml:space="preserve">Seidita, V., Cossentino, M., Gaglio, S. (2006). A repository of fragments for agent systems design. </w:t>
      </w:r>
      <w:r w:rsidRPr="00CF61BA">
        <w:rPr>
          <w:i/>
          <w:iCs/>
          <w:lang w:val="it-IT"/>
        </w:rPr>
        <w:t>Proc. of the Workshop on Objects and Agents (WOA06)</w:t>
      </w:r>
      <w:r w:rsidRPr="00CF61BA">
        <w:rPr>
          <w:lang w:val="it-IT"/>
        </w:rPr>
        <w:t>.  Catania, Italy. 26-27 September 2006.</w:t>
      </w:r>
      <w:bookmarkEnd w:id="179"/>
      <w:bookmarkEnd w:id="180"/>
    </w:p>
    <w:p w:rsidR="000833D7" w:rsidRPr="000833D7" w:rsidRDefault="000833D7" w:rsidP="000833D7">
      <w:pPr>
        <w:numPr>
          <w:ilvl w:val="0"/>
          <w:numId w:val="31"/>
        </w:numPr>
        <w:rPr>
          <w:iCs/>
          <w:lang w:val="it-IT"/>
        </w:rPr>
      </w:pPr>
      <w:bookmarkStart w:id="181" w:name="_Ref197061828"/>
      <w:r w:rsidRPr="000833D7">
        <w:rPr>
          <w:iCs/>
          <w:lang w:val="it-IT"/>
        </w:rPr>
        <w:t xml:space="preserve">Seidita, V., Cossentino, M. and Chella, A. (2011). A Proposal of Process Fragment Definition and Documentation. </w:t>
      </w:r>
      <w:r w:rsidRPr="000833D7">
        <w:rPr>
          <w:i/>
          <w:iCs/>
          <w:lang w:val="it-IT"/>
        </w:rPr>
        <w:t xml:space="preserve">The 9th European Workshop on Multi-Agent Systems (EUMAS’11) </w:t>
      </w:r>
      <w:r w:rsidRPr="000833D7">
        <w:rPr>
          <w:iCs/>
          <w:lang w:val="it-IT"/>
        </w:rPr>
        <w:t>November 14th-15th, 2011, Maastricht (The Netherlands).</w:t>
      </w:r>
      <w:bookmarkEnd w:id="181"/>
    </w:p>
    <w:p w:rsidR="000833D7" w:rsidRPr="00CF61BA" w:rsidRDefault="000833D7" w:rsidP="007C00B4">
      <w:pPr>
        <w:numPr>
          <w:ilvl w:val="0"/>
          <w:numId w:val="31"/>
        </w:numPr>
      </w:pPr>
    </w:p>
    <w:p w:rsidR="007C00B4" w:rsidRPr="00BC3B71" w:rsidRDefault="007C00B4" w:rsidP="007C00B4">
      <w:pPr>
        <w:pStyle w:val="Pidipagina"/>
      </w:pPr>
    </w:p>
    <w:p w:rsidR="007C00B4" w:rsidRDefault="007C00B4" w:rsidP="007C00B4"/>
    <w:p w:rsidR="007C00B4" w:rsidRDefault="007C00B4" w:rsidP="00773DF4">
      <w:pPr>
        <w:jc w:val="center"/>
      </w:pPr>
    </w:p>
    <w:p w:rsidR="00454D47" w:rsidRDefault="00454D47" w:rsidP="00454D47">
      <w:pPr>
        <w:jc w:val="center"/>
      </w:pPr>
    </w:p>
    <w:p w:rsidR="00B16FE7" w:rsidRDefault="00B16FE7" w:rsidP="00943F21"/>
    <w:sectPr w:rsidR="00B16FE7" w:rsidSect="00D530A7">
      <w:footerReference w:type="even" r:id="rId18"/>
      <w:footerReference w:type="default" r:id="rId19"/>
      <w:pgSz w:w="11900" w:h="16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B4E8A" w:rsidRDefault="00DB4E8A">
      <w:r>
        <w:separator/>
      </w:r>
    </w:p>
  </w:endnote>
  <w:endnote w:type="continuationSeparator" w:id="1">
    <w:p w:rsidR="00DB4E8A" w:rsidRDefault="00DB4E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B4E8A" w:rsidRDefault="00E900C9" w:rsidP="00D530A7">
    <w:pPr>
      <w:pStyle w:val="Pidipagina"/>
      <w:framePr w:wrap="around" w:vAnchor="text" w:hAnchor="margin" w:xAlign="right" w:y="1"/>
      <w:rPr>
        <w:rStyle w:val="Numeropagina"/>
      </w:rPr>
    </w:pPr>
    <w:r>
      <w:rPr>
        <w:rStyle w:val="Numeropagina"/>
      </w:rPr>
      <w:fldChar w:fldCharType="begin"/>
    </w:r>
    <w:r w:rsidR="00DB4E8A">
      <w:rPr>
        <w:rStyle w:val="Numeropagina"/>
      </w:rPr>
      <w:instrText xml:space="preserve">PAGE  </w:instrText>
    </w:r>
    <w:r>
      <w:rPr>
        <w:rStyle w:val="Numeropagina"/>
      </w:rPr>
      <w:fldChar w:fldCharType="end"/>
    </w:r>
  </w:p>
  <w:p w:rsidR="00DB4E8A" w:rsidRDefault="00DB4E8A" w:rsidP="00D530A7">
    <w:pPr>
      <w:pStyle w:val="Pidipagina"/>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B4E8A" w:rsidRDefault="00DB4E8A" w:rsidP="00D530A7">
    <w:pPr>
      <w:pStyle w:val="Pidipagina"/>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B4E8A" w:rsidRDefault="00DB4E8A">
      <w:r>
        <w:separator/>
      </w:r>
    </w:p>
  </w:footnote>
  <w:footnote w:type="continuationSeparator" w:id="1">
    <w:p w:rsidR="00DB4E8A" w:rsidRDefault="00DB4E8A">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894EE873"/>
    <w:lvl w:ilvl="0">
      <w:numFmt w:val="bullet"/>
      <w:lvlText w:val=""/>
      <w:lvlJc w:val="left"/>
      <w:pPr>
        <w:tabs>
          <w:tab w:val="num" w:pos="220"/>
        </w:tabs>
        <w:ind w:left="22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nsid w:val="00000004"/>
    <w:multiLevelType w:val="multilevel"/>
    <w:tmpl w:val="894EE876"/>
    <w:lvl w:ilvl="0">
      <w:start w:val="1"/>
      <w:numFmt w:val="bullet"/>
      <w:lvlText w:val="·"/>
      <w:lvlJc w:val="left"/>
      <w:pPr>
        <w:tabs>
          <w:tab w:val="num" w:pos="-360"/>
        </w:tabs>
        <w:ind w:left="-360" w:firstLine="108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2">
    <w:nsid w:val="01C52093"/>
    <w:multiLevelType w:val="hybridMultilevel"/>
    <w:tmpl w:val="B32417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2C5835"/>
    <w:multiLevelType w:val="hybridMultilevel"/>
    <w:tmpl w:val="7AF0A828"/>
    <w:lvl w:ilvl="0" w:tplc="D1B25B18">
      <w:numFmt w:val="bullet"/>
      <w:lvlText w:val="-"/>
      <w:lvlJc w:val="left"/>
      <w:pPr>
        <w:ind w:left="720" w:hanging="360"/>
      </w:pPr>
      <w:rPr>
        <w:rFonts w:ascii="Helvetica" w:eastAsia="ヒラギノ角ゴ Pro W3" w:hAnsi="Helvetic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3D5C33"/>
    <w:multiLevelType w:val="hybridMultilevel"/>
    <w:tmpl w:val="95CC24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24205F"/>
    <w:multiLevelType w:val="hybridMultilevel"/>
    <w:tmpl w:val="E552F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12570"/>
    <w:multiLevelType w:val="hybridMultilevel"/>
    <w:tmpl w:val="A44A2334"/>
    <w:lvl w:ilvl="0" w:tplc="C5BAE9D2">
      <w:numFmt w:val="bullet"/>
      <w:lvlText w:val="-"/>
      <w:lvlJc w:val="left"/>
      <w:pPr>
        <w:ind w:left="1080" w:hanging="360"/>
      </w:pPr>
      <w:rPr>
        <w:rFonts w:ascii="Times New Roman" w:eastAsia="Cambria" w:hAnsi="Times New Roman" w:cs="Times New Roman" w:hint="default"/>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5196926"/>
    <w:multiLevelType w:val="hybridMultilevel"/>
    <w:tmpl w:val="35B6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0B1260"/>
    <w:multiLevelType w:val="hybridMultilevel"/>
    <w:tmpl w:val="420E99F4"/>
    <w:lvl w:ilvl="0" w:tplc="04100013">
      <w:start w:val="1"/>
      <w:numFmt w:val="upperRoman"/>
      <w:lvlText w:val="%1."/>
      <w:lvlJc w:val="righ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2A5377EB"/>
    <w:multiLevelType w:val="hybridMultilevel"/>
    <w:tmpl w:val="C0C03460"/>
    <w:lvl w:ilvl="0" w:tplc="E472AC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196D4C"/>
    <w:multiLevelType w:val="multilevel"/>
    <w:tmpl w:val="3C88B4DC"/>
    <w:lvl w:ilvl="0">
      <w:start w:val="4"/>
      <w:numFmt w:val="decimal"/>
      <w:lvlText w:val="%1"/>
      <w:lvlJc w:val="left"/>
      <w:pPr>
        <w:tabs>
          <w:tab w:val="num" w:pos="432"/>
        </w:tabs>
        <w:ind w:left="432" w:hanging="432"/>
      </w:pPr>
      <w:rPr>
        <w:rFonts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5247560"/>
    <w:multiLevelType w:val="hybridMultilevel"/>
    <w:tmpl w:val="8F6833F6"/>
    <w:lvl w:ilvl="0" w:tplc="7C7C02A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Wingding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Wingdings"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Wingdings"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nsid w:val="370E629A"/>
    <w:multiLevelType w:val="hybridMultilevel"/>
    <w:tmpl w:val="DC22C6F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72953C1"/>
    <w:multiLevelType w:val="hybridMultilevel"/>
    <w:tmpl w:val="AB5EA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0713F"/>
    <w:multiLevelType w:val="hybridMultilevel"/>
    <w:tmpl w:val="8A205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5602EA"/>
    <w:multiLevelType w:val="multilevel"/>
    <w:tmpl w:val="D6421C96"/>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907804"/>
    <w:multiLevelType w:val="hybridMultilevel"/>
    <w:tmpl w:val="38209306"/>
    <w:lvl w:ilvl="0" w:tplc="7818953A">
      <w:start w:val="11"/>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B86E4E"/>
    <w:multiLevelType w:val="hybridMultilevel"/>
    <w:tmpl w:val="E552F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1B082E"/>
    <w:multiLevelType w:val="hybridMultilevel"/>
    <w:tmpl w:val="0F66096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47FF4AEF"/>
    <w:multiLevelType w:val="hybridMultilevel"/>
    <w:tmpl w:val="AC443F4E"/>
    <w:lvl w:ilvl="0" w:tplc="46022604">
      <w:start w:val="7"/>
      <w:numFmt w:val="bullet"/>
      <w:lvlText w:val="-"/>
      <w:lvlJc w:val="left"/>
      <w:pPr>
        <w:ind w:left="720" w:hanging="360"/>
      </w:pPr>
      <w:rPr>
        <w:rFonts w:ascii="Times New Roman" w:eastAsia="Times New Roman" w:hAnsi="Times New Roman"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A587B"/>
    <w:multiLevelType w:val="hybridMultilevel"/>
    <w:tmpl w:val="F360660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B523E5"/>
    <w:multiLevelType w:val="hybridMultilevel"/>
    <w:tmpl w:val="C8E0CB00"/>
    <w:lvl w:ilvl="0" w:tplc="7278EDBC">
      <w:numFmt w:val="bullet"/>
      <w:lvlText w:val="-"/>
      <w:lvlJc w:val="left"/>
      <w:pPr>
        <w:ind w:left="720" w:hanging="360"/>
      </w:pPr>
      <w:rPr>
        <w:rFonts w:ascii="Calibri" w:eastAsia="ヒラギノ角ゴ Pro W3"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3C4994"/>
    <w:multiLevelType w:val="multilevel"/>
    <w:tmpl w:val="894EE876"/>
    <w:lvl w:ilvl="0">
      <w:start w:val="1"/>
      <w:numFmt w:val="bullet"/>
      <w:lvlText w:val="·"/>
      <w:lvlJc w:val="left"/>
      <w:pPr>
        <w:tabs>
          <w:tab w:val="num" w:pos="360"/>
        </w:tabs>
        <w:ind w:left="360" w:firstLine="108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23">
    <w:nsid w:val="5C957F0C"/>
    <w:multiLevelType w:val="hybridMultilevel"/>
    <w:tmpl w:val="9638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B563D0"/>
    <w:multiLevelType w:val="hybridMultilevel"/>
    <w:tmpl w:val="E552F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554930"/>
    <w:multiLevelType w:val="hybridMultilevel"/>
    <w:tmpl w:val="264A2AE0"/>
    <w:lvl w:ilvl="0" w:tplc="D1B25B18">
      <w:numFmt w:val="bullet"/>
      <w:lvlText w:val="-"/>
      <w:lvlJc w:val="left"/>
      <w:pPr>
        <w:ind w:left="720" w:hanging="360"/>
      </w:pPr>
      <w:rPr>
        <w:rFonts w:ascii="Helvetica" w:eastAsia="ヒラギノ角ゴ Pro W3"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812BA8"/>
    <w:multiLevelType w:val="hybridMultilevel"/>
    <w:tmpl w:val="09E881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67376DD4"/>
    <w:multiLevelType w:val="multilevel"/>
    <w:tmpl w:val="94E80760"/>
    <w:lvl w:ilvl="0">
      <w:start w:val="1"/>
      <w:numFmt w:val="decimal"/>
      <w:pStyle w:val="Titolo1"/>
      <w:lvlText w:val="%1."/>
      <w:lvlJc w:val="left"/>
      <w:pPr>
        <w:ind w:left="360" w:hanging="360"/>
      </w:pPr>
      <w:rPr>
        <w:rFonts w:hint="default"/>
        <w:b/>
        <w:i w:val="0"/>
        <w:sz w:val="32"/>
      </w:rPr>
    </w:lvl>
    <w:lvl w:ilvl="1">
      <w:start w:val="1"/>
      <w:numFmt w:val="decimal"/>
      <w:pStyle w:val="Titolo2"/>
      <w:lvlText w:val="%1.%2."/>
      <w:lvlJc w:val="left"/>
      <w:pPr>
        <w:ind w:left="792" w:hanging="432"/>
      </w:pPr>
      <w:rPr>
        <w:rFonts w:hint="default"/>
      </w:rPr>
    </w:lvl>
    <w:lvl w:ilvl="2">
      <w:start w:val="1"/>
      <w:numFmt w:val="decimal"/>
      <w:pStyle w:val="Titolo3"/>
      <w:lvlText w:val="%1.%2.%3."/>
      <w:lvlJc w:val="left"/>
      <w:pPr>
        <w:ind w:left="1224" w:hanging="504"/>
      </w:pPr>
      <w:rPr>
        <w:rFonts w:hint="default"/>
      </w:rPr>
    </w:lvl>
    <w:lvl w:ilvl="3">
      <w:start w:val="1"/>
      <w:numFmt w:val="decimal"/>
      <w:pStyle w:val="Titolo4"/>
      <w:lvlText w:val="%1.%2.%3.%4."/>
      <w:lvlJc w:val="left"/>
      <w:pPr>
        <w:ind w:left="1728" w:hanging="648"/>
      </w:pPr>
      <w:rPr>
        <w:rFonts w:hint="default"/>
      </w:rPr>
    </w:lvl>
    <w:lvl w:ilvl="4">
      <w:start w:val="1"/>
      <w:numFmt w:val="decimal"/>
      <w:pStyle w:val="Tito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5410D7C"/>
    <w:multiLevelType w:val="hybridMultilevel"/>
    <w:tmpl w:val="0922AC4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775011A3"/>
    <w:multiLevelType w:val="hybridMultilevel"/>
    <w:tmpl w:val="97C4A52C"/>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B4436A3"/>
    <w:multiLevelType w:val="multilevel"/>
    <w:tmpl w:val="911A0948"/>
    <w:lvl w:ilvl="0">
      <w:start w:val="1"/>
      <w:numFmt w:val="decimal"/>
      <w:lvlText w:val="%1"/>
      <w:lvlJc w:val="left"/>
      <w:pPr>
        <w:tabs>
          <w:tab w:val="num" w:pos="432"/>
        </w:tabs>
        <w:ind w:left="432" w:hanging="432"/>
      </w:pPr>
      <w:rPr>
        <w:rFonts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E6B2AF6"/>
    <w:multiLevelType w:val="hybridMultilevel"/>
    <w:tmpl w:val="B43E43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14"/>
  </w:num>
  <w:num w:numId="6">
    <w:abstractNumId w:val="28"/>
  </w:num>
  <w:num w:numId="7">
    <w:abstractNumId w:val="9"/>
  </w:num>
  <w:num w:numId="8">
    <w:abstractNumId w:val="11"/>
  </w:num>
  <w:num w:numId="9">
    <w:abstractNumId w:val="13"/>
  </w:num>
  <w:num w:numId="10">
    <w:abstractNumId w:val="17"/>
  </w:num>
  <w:num w:numId="11">
    <w:abstractNumId w:val="24"/>
  </w:num>
  <w:num w:numId="12">
    <w:abstractNumId w:val="26"/>
  </w:num>
  <w:num w:numId="13">
    <w:abstractNumId w:val="19"/>
  </w:num>
  <w:num w:numId="14">
    <w:abstractNumId w:val="4"/>
  </w:num>
  <w:num w:numId="15">
    <w:abstractNumId w:val="22"/>
  </w:num>
  <w:num w:numId="16">
    <w:abstractNumId w:val="23"/>
  </w:num>
  <w:num w:numId="17">
    <w:abstractNumId w:val="25"/>
  </w:num>
  <w:num w:numId="18">
    <w:abstractNumId w:val="0"/>
  </w:num>
  <w:num w:numId="19">
    <w:abstractNumId w:val="21"/>
  </w:num>
  <w:num w:numId="20">
    <w:abstractNumId w:val="16"/>
  </w:num>
  <w:num w:numId="21">
    <w:abstractNumId w:val="27"/>
  </w:num>
  <w:num w:numId="22">
    <w:abstractNumId w:val="10"/>
  </w:num>
  <w:num w:numId="23">
    <w:abstractNumId w:val="30"/>
  </w:num>
  <w:num w:numId="24">
    <w:abstractNumId w:val="15"/>
  </w:num>
  <w:num w:numId="25">
    <w:abstractNumId w:val="27"/>
  </w:num>
  <w:num w:numId="26">
    <w:abstractNumId w:val="27"/>
  </w:num>
  <w:num w:numId="27">
    <w:abstractNumId w:val="8"/>
  </w:num>
  <w:num w:numId="28">
    <w:abstractNumId w:val="31"/>
  </w:num>
  <w:num w:numId="29">
    <w:abstractNumId w:val="20"/>
  </w:num>
  <w:num w:numId="30">
    <w:abstractNumId w:val="29"/>
  </w:num>
  <w:num w:numId="31">
    <w:abstractNumId w:val="2"/>
  </w:num>
  <w:num w:numId="32">
    <w:abstractNumId w:val="12"/>
  </w:num>
  <w:num w:numId="33">
    <w:abstractNumId w:val="18"/>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stylePaneFormatFilter w:val="3701"/>
  <w:doNotTrackMoves/>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rsids>
    <w:rsidRoot w:val="00241F2F"/>
    <w:rsid w:val="00005EF0"/>
    <w:rsid w:val="0002506F"/>
    <w:rsid w:val="000328A0"/>
    <w:rsid w:val="00044353"/>
    <w:rsid w:val="00056D2D"/>
    <w:rsid w:val="0006106F"/>
    <w:rsid w:val="00077E02"/>
    <w:rsid w:val="000833D7"/>
    <w:rsid w:val="00084A39"/>
    <w:rsid w:val="00093D31"/>
    <w:rsid w:val="000A596A"/>
    <w:rsid w:val="000B1F1D"/>
    <w:rsid w:val="000D5FCA"/>
    <w:rsid w:val="000D64EC"/>
    <w:rsid w:val="000E7B47"/>
    <w:rsid w:val="000F34F3"/>
    <w:rsid w:val="00102507"/>
    <w:rsid w:val="001456E1"/>
    <w:rsid w:val="00167B44"/>
    <w:rsid w:val="00190B8F"/>
    <w:rsid w:val="00193B23"/>
    <w:rsid w:val="0019504F"/>
    <w:rsid w:val="001A0CF8"/>
    <w:rsid w:val="001C02AA"/>
    <w:rsid w:val="001E1F40"/>
    <w:rsid w:val="001F22DE"/>
    <w:rsid w:val="001F25D6"/>
    <w:rsid w:val="001F79E1"/>
    <w:rsid w:val="002073B1"/>
    <w:rsid w:val="002119D4"/>
    <w:rsid w:val="002360CB"/>
    <w:rsid w:val="00236778"/>
    <w:rsid w:val="00241F2F"/>
    <w:rsid w:val="002513B1"/>
    <w:rsid w:val="00251998"/>
    <w:rsid w:val="00251C08"/>
    <w:rsid w:val="0025423D"/>
    <w:rsid w:val="00257B76"/>
    <w:rsid w:val="00273272"/>
    <w:rsid w:val="002866AA"/>
    <w:rsid w:val="00287CF3"/>
    <w:rsid w:val="002B6124"/>
    <w:rsid w:val="002D5A1C"/>
    <w:rsid w:val="002E05E2"/>
    <w:rsid w:val="002E75CF"/>
    <w:rsid w:val="003014FD"/>
    <w:rsid w:val="003250A8"/>
    <w:rsid w:val="00326BF0"/>
    <w:rsid w:val="00330E9A"/>
    <w:rsid w:val="003324A6"/>
    <w:rsid w:val="00332999"/>
    <w:rsid w:val="0034700D"/>
    <w:rsid w:val="00350003"/>
    <w:rsid w:val="00352C91"/>
    <w:rsid w:val="00356F3E"/>
    <w:rsid w:val="00357D08"/>
    <w:rsid w:val="003679CE"/>
    <w:rsid w:val="0038111C"/>
    <w:rsid w:val="00381ADE"/>
    <w:rsid w:val="00392BD2"/>
    <w:rsid w:val="003A0E68"/>
    <w:rsid w:val="003A1033"/>
    <w:rsid w:val="003A359B"/>
    <w:rsid w:val="003B0E98"/>
    <w:rsid w:val="003B5080"/>
    <w:rsid w:val="003B64C7"/>
    <w:rsid w:val="003C3BC3"/>
    <w:rsid w:val="003D1B1C"/>
    <w:rsid w:val="003E5297"/>
    <w:rsid w:val="00407153"/>
    <w:rsid w:val="0042270C"/>
    <w:rsid w:val="00437E04"/>
    <w:rsid w:val="004400E4"/>
    <w:rsid w:val="0044661B"/>
    <w:rsid w:val="00454D47"/>
    <w:rsid w:val="00464493"/>
    <w:rsid w:val="004819CD"/>
    <w:rsid w:val="004956DB"/>
    <w:rsid w:val="004C5CFF"/>
    <w:rsid w:val="004D0D7D"/>
    <w:rsid w:val="004E29E2"/>
    <w:rsid w:val="00502CF2"/>
    <w:rsid w:val="00505732"/>
    <w:rsid w:val="00512589"/>
    <w:rsid w:val="00512885"/>
    <w:rsid w:val="005430E3"/>
    <w:rsid w:val="005520F2"/>
    <w:rsid w:val="00566FDD"/>
    <w:rsid w:val="005753DB"/>
    <w:rsid w:val="0057668B"/>
    <w:rsid w:val="00577F22"/>
    <w:rsid w:val="00582360"/>
    <w:rsid w:val="00587C66"/>
    <w:rsid w:val="005B08DA"/>
    <w:rsid w:val="005B36D1"/>
    <w:rsid w:val="005F2044"/>
    <w:rsid w:val="005F320D"/>
    <w:rsid w:val="00604F08"/>
    <w:rsid w:val="00614BA1"/>
    <w:rsid w:val="00614FDF"/>
    <w:rsid w:val="006355C6"/>
    <w:rsid w:val="006427B7"/>
    <w:rsid w:val="00650512"/>
    <w:rsid w:val="00651FDE"/>
    <w:rsid w:val="00656986"/>
    <w:rsid w:val="00665376"/>
    <w:rsid w:val="00671045"/>
    <w:rsid w:val="0067742C"/>
    <w:rsid w:val="0068148B"/>
    <w:rsid w:val="00684B85"/>
    <w:rsid w:val="00686585"/>
    <w:rsid w:val="00697770"/>
    <w:rsid w:val="006A3AFA"/>
    <w:rsid w:val="006B0AFF"/>
    <w:rsid w:val="006B5034"/>
    <w:rsid w:val="006C1DB2"/>
    <w:rsid w:val="006C323C"/>
    <w:rsid w:val="006D3F29"/>
    <w:rsid w:val="006E385B"/>
    <w:rsid w:val="006F14E8"/>
    <w:rsid w:val="00703923"/>
    <w:rsid w:val="007148D5"/>
    <w:rsid w:val="00725ACB"/>
    <w:rsid w:val="0073083F"/>
    <w:rsid w:val="007409A2"/>
    <w:rsid w:val="00751FA9"/>
    <w:rsid w:val="00773DF4"/>
    <w:rsid w:val="0079722F"/>
    <w:rsid w:val="007B094E"/>
    <w:rsid w:val="007C00B4"/>
    <w:rsid w:val="007D6CB3"/>
    <w:rsid w:val="007D7198"/>
    <w:rsid w:val="007F6501"/>
    <w:rsid w:val="00801B65"/>
    <w:rsid w:val="008438BD"/>
    <w:rsid w:val="00844363"/>
    <w:rsid w:val="00855C08"/>
    <w:rsid w:val="00862C9A"/>
    <w:rsid w:val="00863101"/>
    <w:rsid w:val="00880636"/>
    <w:rsid w:val="008C1131"/>
    <w:rsid w:val="008D6A75"/>
    <w:rsid w:val="008E2529"/>
    <w:rsid w:val="008E255E"/>
    <w:rsid w:val="008E4392"/>
    <w:rsid w:val="008E5D4F"/>
    <w:rsid w:val="00911736"/>
    <w:rsid w:val="00912A3A"/>
    <w:rsid w:val="00915C7E"/>
    <w:rsid w:val="009324A1"/>
    <w:rsid w:val="00943F21"/>
    <w:rsid w:val="00946391"/>
    <w:rsid w:val="00952A67"/>
    <w:rsid w:val="00963A6A"/>
    <w:rsid w:val="009709F4"/>
    <w:rsid w:val="0097136F"/>
    <w:rsid w:val="00975750"/>
    <w:rsid w:val="0098140D"/>
    <w:rsid w:val="00982CFC"/>
    <w:rsid w:val="00994840"/>
    <w:rsid w:val="009A05CB"/>
    <w:rsid w:val="009A5109"/>
    <w:rsid w:val="009B0870"/>
    <w:rsid w:val="009C2D25"/>
    <w:rsid w:val="009C41B2"/>
    <w:rsid w:val="009D517C"/>
    <w:rsid w:val="009F6728"/>
    <w:rsid w:val="00A0270E"/>
    <w:rsid w:val="00A06619"/>
    <w:rsid w:val="00A17700"/>
    <w:rsid w:val="00A239CD"/>
    <w:rsid w:val="00A426A7"/>
    <w:rsid w:val="00A47F58"/>
    <w:rsid w:val="00A553A5"/>
    <w:rsid w:val="00A644FE"/>
    <w:rsid w:val="00A6776A"/>
    <w:rsid w:val="00A83C25"/>
    <w:rsid w:val="00A90A3B"/>
    <w:rsid w:val="00AC23D6"/>
    <w:rsid w:val="00AC3AEE"/>
    <w:rsid w:val="00AE4284"/>
    <w:rsid w:val="00AF49A3"/>
    <w:rsid w:val="00AF4B63"/>
    <w:rsid w:val="00AF6F17"/>
    <w:rsid w:val="00B07300"/>
    <w:rsid w:val="00B137F2"/>
    <w:rsid w:val="00B16166"/>
    <w:rsid w:val="00B16FE7"/>
    <w:rsid w:val="00B67B62"/>
    <w:rsid w:val="00B72D29"/>
    <w:rsid w:val="00B82D6E"/>
    <w:rsid w:val="00BA6ED5"/>
    <w:rsid w:val="00BB6DD6"/>
    <w:rsid w:val="00BC3AF9"/>
    <w:rsid w:val="00BC3B71"/>
    <w:rsid w:val="00BC7067"/>
    <w:rsid w:val="00BF5DA9"/>
    <w:rsid w:val="00C03A76"/>
    <w:rsid w:val="00C173CB"/>
    <w:rsid w:val="00C2114D"/>
    <w:rsid w:val="00C22D06"/>
    <w:rsid w:val="00C23358"/>
    <w:rsid w:val="00C357F1"/>
    <w:rsid w:val="00C61205"/>
    <w:rsid w:val="00C65990"/>
    <w:rsid w:val="00C93625"/>
    <w:rsid w:val="00C93771"/>
    <w:rsid w:val="00CA3F55"/>
    <w:rsid w:val="00CB1B21"/>
    <w:rsid w:val="00CB58D8"/>
    <w:rsid w:val="00CB7F42"/>
    <w:rsid w:val="00CD229D"/>
    <w:rsid w:val="00CF0152"/>
    <w:rsid w:val="00CF038C"/>
    <w:rsid w:val="00CF61BA"/>
    <w:rsid w:val="00D0118A"/>
    <w:rsid w:val="00D15960"/>
    <w:rsid w:val="00D2416A"/>
    <w:rsid w:val="00D35B0B"/>
    <w:rsid w:val="00D36852"/>
    <w:rsid w:val="00D530A7"/>
    <w:rsid w:val="00D56093"/>
    <w:rsid w:val="00D5785D"/>
    <w:rsid w:val="00D60C67"/>
    <w:rsid w:val="00D659A9"/>
    <w:rsid w:val="00D72FA4"/>
    <w:rsid w:val="00D80F03"/>
    <w:rsid w:val="00D82FC7"/>
    <w:rsid w:val="00D934DF"/>
    <w:rsid w:val="00DA02DA"/>
    <w:rsid w:val="00DA6FD9"/>
    <w:rsid w:val="00DB4E8A"/>
    <w:rsid w:val="00DD4DA4"/>
    <w:rsid w:val="00DD667D"/>
    <w:rsid w:val="00DF10FB"/>
    <w:rsid w:val="00DF1932"/>
    <w:rsid w:val="00DF7D6C"/>
    <w:rsid w:val="00E04F74"/>
    <w:rsid w:val="00E07E9A"/>
    <w:rsid w:val="00E17142"/>
    <w:rsid w:val="00E24DED"/>
    <w:rsid w:val="00E331F5"/>
    <w:rsid w:val="00E35987"/>
    <w:rsid w:val="00E429A8"/>
    <w:rsid w:val="00E51CCE"/>
    <w:rsid w:val="00E55887"/>
    <w:rsid w:val="00E74E2C"/>
    <w:rsid w:val="00E875B5"/>
    <w:rsid w:val="00E900C9"/>
    <w:rsid w:val="00E9091C"/>
    <w:rsid w:val="00EB5A3D"/>
    <w:rsid w:val="00EC4628"/>
    <w:rsid w:val="00EC6AE2"/>
    <w:rsid w:val="00EE1BC7"/>
    <w:rsid w:val="00EE2106"/>
    <w:rsid w:val="00EF59E4"/>
    <w:rsid w:val="00EF5E11"/>
    <w:rsid w:val="00EF72DB"/>
    <w:rsid w:val="00EF7958"/>
    <w:rsid w:val="00F026E7"/>
    <w:rsid w:val="00F10F3C"/>
    <w:rsid w:val="00F2784C"/>
    <w:rsid w:val="00F3207A"/>
    <w:rsid w:val="00F37325"/>
    <w:rsid w:val="00F51960"/>
    <w:rsid w:val="00F51AE2"/>
    <w:rsid w:val="00F55234"/>
    <w:rsid w:val="00F5708D"/>
    <w:rsid w:val="00F57A02"/>
    <w:rsid w:val="00F602BF"/>
    <w:rsid w:val="00F64063"/>
    <w:rsid w:val="00F676B1"/>
    <w:rsid w:val="00F71654"/>
    <w:rsid w:val="00F760CA"/>
    <w:rsid w:val="00F77067"/>
    <w:rsid w:val="00F842C1"/>
    <w:rsid w:val="00F87CCC"/>
    <w:rsid w:val="00F97F27"/>
    <w:rsid w:val="00FA1FF8"/>
    <w:rsid w:val="00FA3671"/>
    <w:rsid w:val="00FA5C19"/>
    <w:rsid w:val="00FB3987"/>
    <w:rsid w:val="00FE2116"/>
    <w:rsid w:val="00FE6BC9"/>
  </w:rsids>
  <m:mathPr>
    <m:mathFont m:val="Impact"/>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250A8"/>
    <w:pPr>
      <w:jc w:val="both"/>
    </w:pPr>
    <w:rPr>
      <w:rFonts w:asciiTheme="minorHAnsi" w:hAnsiTheme="minorHAnsi"/>
      <w:sz w:val="22"/>
      <w:szCs w:val="24"/>
      <w:lang w:val="en-GB" w:eastAsia="en-US"/>
    </w:rPr>
  </w:style>
  <w:style w:type="paragraph" w:styleId="Titolo1">
    <w:name w:val="heading 1"/>
    <w:basedOn w:val="Normale"/>
    <w:next w:val="Normale"/>
    <w:link w:val="Titolo1Carattere"/>
    <w:uiPriority w:val="9"/>
    <w:qFormat/>
    <w:rsid w:val="00C65990"/>
    <w:pPr>
      <w:keepNext/>
      <w:keepLines/>
      <w:numPr>
        <w:numId w:val="21"/>
      </w:numPr>
      <w:spacing w:before="360"/>
      <w:outlineLvl w:val="0"/>
    </w:pPr>
    <w:rPr>
      <w:rFonts w:ascii="Calibri" w:eastAsia="Times New Roman" w:hAnsi="Calibri"/>
      <w:b/>
      <w:bCs/>
      <w:color w:val="345A8A"/>
      <w:sz w:val="32"/>
      <w:szCs w:val="32"/>
    </w:rPr>
  </w:style>
  <w:style w:type="paragraph" w:styleId="Titolo2">
    <w:name w:val="heading 2"/>
    <w:basedOn w:val="Normale"/>
    <w:next w:val="Normale"/>
    <w:link w:val="Titolo2Carattere"/>
    <w:uiPriority w:val="9"/>
    <w:qFormat/>
    <w:rsid w:val="00C65990"/>
    <w:pPr>
      <w:keepNext/>
      <w:numPr>
        <w:ilvl w:val="1"/>
        <w:numId w:val="21"/>
      </w:numPr>
      <w:spacing w:before="240" w:after="60"/>
      <w:outlineLvl w:val="1"/>
    </w:pPr>
    <w:rPr>
      <w:rFonts w:ascii="Calibri" w:eastAsia="Times New Roman" w:hAnsi="Calibri"/>
      <w:b/>
      <w:bCs/>
      <w:iCs/>
      <w:sz w:val="28"/>
      <w:szCs w:val="28"/>
    </w:rPr>
  </w:style>
  <w:style w:type="paragraph" w:styleId="Titolo3">
    <w:name w:val="heading 3"/>
    <w:basedOn w:val="Normale"/>
    <w:next w:val="Normale"/>
    <w:link w:val="Titolo3Carattere"/>
    <w:uiPriority w:val="9"/>
    <w:qFormat/>
    <w:rsid w:val="00C65990"/>
    <w:pPr>
      <w:keepNext/>
      <w:numPr>
        <w:ilvl w:val="2"/>
        <w:numId w:val="21"/>
      </w:numPr>
      <w:spacing w:before="240" w:after="60"/>
      <w:outlineLvl w:val="2"/>
    </w:pPr>
    <w:rPr>
      <w:rFonts w:ascii="Calibri" w:eastAsia="Times New Roman" w:hAnsi="Calibri"/>
      <w:b/>
      <w:bCs/>
      <w:sz w:val="26"/>
      <w:szCs w:val="26"/>
    </w:rPr>
  </w:style>
  <w:style w:type="paragraph" w:styleId="Titolo4">
    <w:name w:val="heading 4"/>
    <w:basedOn w:val="Normale"/>
    <w:next w:val="Normale"/>
    <w:link w:val="Titolo4Carattere"/>
    <w:unhideWhenUsed/>
    <w:qFormat/>
    <w:rsid w:val="00C65990"/>
    <w:pPr>
      <w:keepNext/>
      <w:keepLines/>
      <w:numPr>
        <w:ilvl w:val="3"/>
        <w:numId w:val="21"/>
      </w:numPr>
      <w:spacing w:before="200"/>
      <w:outlineLvl w:val="3"/>
    </w:pPr>
    <w:rPr>
      <w:rFonts w:eastAsiaTheme="majorEastAsia" w:cstheme="majorBidi"/>
      <w:b/>
      <w:bCs/>
      <w:iCs/>
      <w:sz w:val="24"/>
    </w:rPr>
  </w:style>
  <w:style w:type="paragraph" w:styleId="Titolo5">
    <w:name w:val="heading 5"/>
    <w:basedOn w:val="Normale"/>
    <w:next w:val="Normale"/>
    <w:link w:val="Titolo5Carattere"/>
    <w:unhideWhenUsed/>
    <w:qFormat/>
    <w:rsid w:val="00C65990"/>
    <w:pPr>
      <w:keepNext/>
      <w:keepLines/>
      <w:numPr>
        <w:ilvl w:val="4"/>
        <w:numId w:val="21"/>
      </w:numPr>
      <w:spacing w:before="200"/>
      <w:outlineLvl w:val="4"/>
    </w:pPr>
    <w:rPr>
      <w:rFonts w:asciiTheme="majorHAnsi" w:eastAsiaTheme="majorEastAsia" w:hAnsiTheme="majorHAnsi" w:cstheme="majorBidi"/>
      <w:color w:val="244061" w:themeColor="accent1" w:themeShade="80"/>
    </w:rPr>
  </w:style>
  <w:style w:type="paragraph" w:styleId="Titolo6">
    <w:name w:val="heading 6"/>
    <w:basedOn w:val="Normale"/>
    <w:next w:val="Normale"/>
    <w:link w:val="Titolo6Carattere"/>
    <w:semiHidden/>
    <w:unhideWhenUsed/>
    <w:qFormat/>
    <w:rsid w:val="00C65990"/>
    <w:pPr>
      <w:keepNext/>
      <w:keepLines/>
      <w:spacing w:before="200"/>
      <w:outlineLvl w:val="5"/>
    </w:pPr>
    <w:rPr>
      <w:rFonts w:asciiTheme="majorHAnsi" w:eastAsiaTheme="majorEastAsia" w:hAnsiTheme="majorHAnsi" w:cstheme="majorBidi"/>
      <w:i/>
      <w:iCs/>
      <w:color w:val="244061" w:themeColor="accent1" w:themeShade="80"/>
    </w:rPr>
  </w:style>
  <w:style w:type="paragraph" w:styleId="Titolo7">
    <w:name w:val="heading 7"/>
    <w:basedOn w:val="Normale"/>
    <w:next w:val="Normale"/>
    <w:link w:val="Titolo7Carattere"/>
    <w:semiHidden/>
    <w:unhideWhenUsed/>
    <w:qFormat/>
    <w:rsid w:val="00C65990"/>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rsid w:val="00C6599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Titolo9">
    <w:name w:val="heading 9"/>
    <w:basedOn w:val="Normale"/>
    <w:next w:val="Normale"/>
    <w:link w:val="Titolo9Carattere"/>
    <w:semiHidden/>
    <w:unhideWhenUsed/>
    <w:qFormat/>
    <w:rsid w:val="00C6599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customStyle="1" w:styleId="Titolo1Carattere">
    <w:name w:val="Titolo 1 Carattere"/>
    <w:basedOn w:val="Caratterepredefinitoparagrafo"/>
    <w:link w:val="Titolo1"/>
    <w:uiPriority w:val="9"/>
    <w:rsid w:val="00C65990"/>
    <w:rPr>
      <w:rFonts w:ascii="Calibri" w:eastAsia="Times New Roman" w:hAnsi="Calibri"/>
      <w:b/>
      <w:bCs/>
      <w:color w:val="345A8A"/>
      <w:sz w:val="32"/>
      <w:szCs w:val="32"/>
      <w:lang w:val="en-GB" w:eastAsia="en-US"/>
    </w:rPr>
  </w:style>
  <w:style w:type="character" w:customStyle="1" w:styleId="Titolo2Carattere">
    <w:name w:val="Titolo 2 Carattere"/>
    <w:basedOn w:val="Caratterepredefinitoparagrafo"/>
    <w:link w:val="Titolo2"/>
    <w:uiPriority w:val="9"/>
    <w:rsid w:val="00C65990"/>
    <w:rPr>
      <w:rFonts w:ascii="Calibri" w:eastAsia="Times New Roman" w:hAnsi="Calibri"/>
      <w:b/>
      <w:bCs/>
      <w:iCs/>
      <w:sz w:val="28"/>
      <w:szCs w:val="28"/>
      <w:lang w:val="en-GB" w:eastAsia="en-US"/>
    </w:rPr>
  </w:style>
  <w:style w:type="character" w:customStyle="1" w:styleId="Titolo3Carattere">
    <w:name w:val="Titolo 3 Carattere"/>
    <w:basedOn w:val="Caratterepredefinitoparagrafo"/>
    <w:link w:val="Titolo3"/>
    <w:uiPriority w:val="9"/>
    <w:rsid w:val="00C65990"/>
    <w:rPr>
      <w:rFonts w:ascii="Calibri" w:eastAsia="Times New Roman" w:hAnsi="Calibri"/>
      <w:b/>
      <w:bCs/>
      <w:sz w:val="26"/>
      <w:szCs w:val="26"/>
      <w:lang w:val="en-GB" w:eastAsia="en-US"/>
    </w:rPr>
  </w:style>
  <w:style w:type="paragraph" w:styleId="Pidipagina">
    <w:name w:val="footer"/>
    <w:basedOn w:val="Normale"/>
    <w:link w:val="PidipaginaCarattere"/>
    <w:uiPriority w:val="99"/>
    <w:unhideWhenUsed/>
    <w:rsid w:val="004478F7"/>
    <w:pPr>
      <w:tabs>
        <w:tab w:val="center" w:pos="4153"/>
        <w:tab w:val="right" w:pos="8306"/>
      </w:tabs>
    </w:pPr>
  </w:style>
  <w:style w:type="character" w:customStyle="1" w:styleId="PidipaginaCarattere">
    <w:name w:val="Piè di pagina Carattere"/>
    <w:basedOn w:val="Caratterepredefinitoparagrafo"/>
    <w:link w:val="Pidipagina"/>
    <w:uiPriority w:val="99"/>
    <w:rsid w:val="004478F7"/>
    <w:rPr>
      <w:rFonts w:ascii="Times New Roman" w:hAnsi="Times New Roman"/>
      <w:sz w:val="22"/>
      <w:szCs w:val="24"/>
      <w:lang w:val="en-GB"/>
    </w:rPr>
  </w:style>
  <w:style w:type="character" w:styleId="Numeropagina">
    <w:name w:val="page number"/>
    <w:basedOn w:val="Caratterepredefinitoparagrafo"/>
    <w:uiPriority w:val="99"/>
    <w:semiHidden/>
    <w:unhideWhenUsed/>
    <w:rsid w:val="004478F7"/>
  </w:style>
  <w:style w:type="paragraph" w:styleId="Sommario1">
    <w:name w:val="toc 1"/>
    <w:basedOn w:val="Normale"/>
    <w:next w:val="Normale"/>
    <w:autoRedefine/>
    <w:uiPriority w:val="39"/>
    <w:unhideWhenUsed/>
    <w:rsid w:val="005C09C2"/>
    <w:pPr>
      <w:spacing w:before="120"/>
      <w:jc w:val="left"/>
    </w:pPr>
    <w:rPr>
      <w:rFonts w:ascii="Cambria" w:hAnsi="Cambria"/>
      <w:b/>
      <w:sz w:val="24"/>
    </w:rPr>
  </w:style>
  <w:style w:type="paragraph" w:styleId="Sommario2">
    <w:name w:val="toc 2"/>
    <w:basedOn w:val="Normale"/>
    <w:next w:val="Normale"/>
    <w:autoRedefine/>
    <w:uiPriority w:val="39"/>
    <w:unhideWhenUsed/>
    <w:rsid w:val="005C09C2"/>
    <w:pPr>
      <w:ind w:left="220"/>
      <w:jc w:val="left"/>
    </w:pPr>
    <w:rPr>
      <w:rFonts w:ascii="Cambria" w:hAnsi="Cambria"/>
      <w:b/>
      <w:szCs w:val="22"/>
    </w:rPr>
  </w:style>
  <w:style w:type="paragraph" w:styleId="Sommario3">
    <w:name w:val="toc 3"/>
    <w:basedOn w:val="Normale"/>
    <w:next w:val="Normale"/>
    <w:autoRedefine/>
    <w:uiPriority w:val="39"/>
    <w:unhideWhenUsed/>
    <w:rsid w:val="005C09C2"/>
    <w:pPr>
      <w:ind w:left="440"/>
      <w:jc w:val="left"/>
    </w:pPr>
    <w:rPr>
      <w:rFonts w:ascii="Cambria" w:hAnsi="Cambria"/>
      <w:szCs w:val="22"/>
    </w:rPr>
  </w:style>
  <w:style w:type="paragraph" w:styleId="Sommario4">
    <w:name w:val="toc 4"/>
    <w:basedOn w:val="Normale"/>
    <w:next w:val="Normale"/>
    <w:autoRedefine/>
    <w:uiPriority w:val="39"/>
    <w:unhideWhenUsed/>
    <w:rsid w:val="005C09C2"/>
    <w:pPr>
      <w:ind w:left="660"/>
      <w:jc w:val="left"/>
    </w:pPr>
    <w:rPr>
      <w:rFonts w:ascii="Cambria" w:hAnsi="Cambria"/>
      <w:sz w:val="20"/>
      <w:szCs w:val="20"/>
    </w:rPr>
  </w:style>
  <w:style w:type="paragraph" w:styleId="Sommario5">
    <w:name w:val="toc 5"/>
    <w:basedOn w:val="Normale"/>
    <w:next w:val="Normale"/>
    <w:autoRedefine/>
    <w:uiPriority w:val="39"/>
    <w:unhideWhenUsed/>
    <w:rsid w:val="005C09C2"/>
    <w:pPr>
      <w:ind w:left="880"/>
      <w:jc w:val="left"/>
    </w:pPr>
    <w:rPr>
      <w:rFonts w:ascii="Cambria" w:hAnsi="Cambria"/>
      <w:sz w:val="20"/>
      <w:szCs w:val="20"/>
    </w:rPr>
  </w:style>
  <w:style w:type="paragraph" w:styleId="Sommario6">
    <w:name w:val="toc 6"/>
    <w:basedOn w:val="Normale"/>
    <w:next w:val="Normale"/>
    <w:autoRedefine/>
    <w:uiPriority w:val="39"/>
    <w:unhideWhenUsed/>
    <w:rsid w:val="005C09C2"/>
    <w:pPr>
      <w:ind w:left="1100"/>
      <w:jc w:val="left"/>
    </w:pPr>
    <w:rPr>
      <w:rFonts w:ascii="Cambria" w:hAnsi="Cambria"/>
      <w:sz w:val="20"/>
      <w:szCs w:val="20"/>
    </w:rPr>
  </w:style>
  <w:style w:type="paragraph" w:styleId="Sommario7">
    <w:name w:val="toc 7"/>
    <w:basedOn w:val="Normale"/>
    <w:next w:val="Normale"/>
    <w:autoRedefine/>
    <w:uiPriority w:val="39"/>
    <w:unhideWhenUsed/>
    <w:rsid w:val="005C09C2"/>
    <w:pPr>
      <w:ind w:left="1320"/>
      <w:jc w:val="left"/>
    </w:pPr>
    <w:rPr>
      <w:rFonts w:ascii="Cambria" w:hAnsi="Cambria"/>
      <w:sz w:val="20"/>
      <w:szCs w:val="20"/>
    </w:rPr>
  </w:style>
  <w:style w:type="paragraph" w:styleId="Sommario8">
    <w:name w:val="toc 8"/>
    <w:basedOn w:val="Normale"/>
    <w:next w:val="Normale"/>
    <w:autoRedefine/>
    <w:uiPriority w:val="39"/>
    <w:unhideWhenUsed/>
    <w:rsid w:val="005C09C2"/>
    <w:pPr>
      <w:ind w:left="1540"/>
      <w:jc w:val="left"/>
    </w:pPr>
    <w:rPr>
      <w:rFonts w:ascii="Cambria" w:hAnsi="Cambria"/>
      <w:sz w:val="20"/>
      <w:szCs w:val="20"/>
    </w:rPr>
  </w:style>
  <w:style w:type="paragraph" w:styleId="Sommario9">
    <w:name w:val="toc 9"/>
    <w:basedOn w:val="Normale"/>
    <w:next w:val="Normale"/>
    <w:autoRedefine/>
    <w:uiPriority w:val="39"/>
    <w:unhideWhenUsed/>
    <w:rsid w:val="005C09C2"/>
    <w:pPr>
      <w:ind w:left="1760"/>
      <w:jc w:val="left"/>
    </w:pPr>
    <w:rPr>
      <w:rFonts w:ascii="Cambria" w:hAnsi="Cambria"/>
      <w:sz w:val="20"/>
      <w:szCs w:val="20"/>
    </w:rPr>
  </w:style>
  <w:style w:type="paragraph" w:customStyle="1" w:styleId="Didascalia1">
    <w:name w:val="Didascalia1"/>
    <w:next w:val="Normale"/>
    <w:rsid w:val="00173795"/>
    <w:pPr>
      <w:spacing w:before="120" w:after="120"/>
    </w:pPr>
    <w:rPr>
      <w:rFonts w:ascii="Times New Roman" w:eastAsia="ヒラギノ角ゴ Pro W3" w:hAnsi="Times New Roman"/>
      <w:b/>
      <w:color w:val="000000"/>
    </w:rPr>
  </w:style>
  <w:style w:type="paragraph" w:styleId="Didascalia">
    <w:name w:val="caption"/>
    <w:basedOn w:val="Normale"/>
    <w:next w:val="Normale"/>
    <w:qFormat/>
    <w:rsid w:val="00173795"/>
    <w:rPr>
      <w:b/>
      <w:bCs/>
      <w:sz w:val="20"/>
      <w:szCs w:val="20"/>
    </w:rPr>
  </w:style>
  <w:style w:type="paragraph" w:styleId="NormaleWeb">
    <w:name w:val="Normal (Web)"/>
    <w:basedOn w:val="Normale"/>
    <w:uiPriority w:val="99"/>
    <w:rsid w:val="009F58A3"/>
    <w:pPr>
      <w:spacing w:beforeLines="1"/>
      <w:jc w:val="left"/>
    </w:pPr>
    <w:rPr>
      <w:rFonts w:ascii="Times" w:hAnsi="Times"/>
      <w:sz w:val="20"/>
      <w:szCs w:val="20"/>
      <w:lang w:val="it-IT"/>
    </w:rPr>
  </w:style>
  <w:style w:type="table" w:styleId="Grigliatabella">
    <w:name w:val="Table Grid"/>
    <w:basedOn w:val="Tabellanormale"/>
    <w:rsid w:val="007D70F9"/>
    <w:pPr>
      <w:jc w:val="both"/>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bodytext">
    <w:name w:val="IGI body text"/>
    <w:basedOn w:val="Normale"/>
    <w:link w:val="IGIbodytextCarattere"/>
    <w:rsid w:val="00355AAC"/>
    <w:rPr>
      <w:rFonts w:eastAsia="Times New Roman"/>
      <w:szCs w:val="20"/>
      <w:lang w:val="en-US"/>
    </w:rPr>
  </w:style>
  <w:style w:type="character" w:customStyle="1" w:styleId="IGIbodytextCarattere">
    <w:name w:val="IGI body text Carattere"/>
    <w:basedOn w:val="Caratterepredefinitoparagrafo"/>
    <w:link w:val="IGIbodytext"/>
    <w:rsid w:val="00355AAC"/>
    <w:rPr>
      <w:rFonts w:ascii="Times New Roman" w:eastAsia="Times New Roman" w:hAnsi="Times New Roman"/>
      <w:sz w:val="22"/>
      <w:lang w:val="en-US"/>
    </w:rPr>
  </w:style>
  <w:style w:type="paragraph" w:styleId="Testofumetto">
    <w:name w:val="Balloon Text"/>
    <w:basedOn w:val="Normale"/>
    <w:link w:val="TestofumettoCarattere"/>
    <w:rsid w:val="003D6597"/>
    <w:rPr>
      <w:rFonts w:ascii="Lucida Grande" w:hAnsi="Lucida Grande"/>
      <w:sz w:val="18"/>
      <w:szCs w:val="18"/>
    </w:rPr>
  </w:style>
  <w:style w:type="character" w:customStyle="1" w:styleId="TestofumettoCarattere">
    <w:name w:val="Testo fumetto Carattere"/>
    <w:basedOn w:val="Caratterepredefinitoparagrafo"/>
    <w:link w:val="Testofumetto"/>
    <w:rsid w:val="003D6597"/>
    <w:rPr>
      <w:rFonts w:ascii="Lucida Grande" w:hAnsi="Lucida Grande"/>
      <w:sz w:val="18"/>
      <w:szCs w:val="18"/>
      <w:lang w:val="en-GB" w:eastAsia="en-US"/>
    </w:rPr>
  </w:style>
  <w:style w:type="character" w:styleId="Rimandocommento">
    <w:name w:val="annotation reference"/>
    <w:basedOn w:val="Caratterepredefinitoparagrafo"/>
    <w:rsid w:val="003D6597"/>
    <w:rPr>
      <w:sz w:val="18"/>
      <w:szCs w:val="18"/>
    </w:rPr>
  </w:style>
  <w:style w:type="paragraph" w:styleId="Testocommento">
    <w:name w:val="annotation text"/>
    <w:basedOn w:val="Normale"/>
    <w:link w:val="TestocommentoCarattere"/>
    <w:rsid w:val="003D6597"/>
    <w:rPr>
      <w:sz w:val="24"/>
    </w:rPr>
  </w:style>
  <w:style w:type="character" w:customStyle="1" w:styleId="TestocommentoCarattere">
    <w:name w:val="Testo commento Carattere"/>
    <w:basedOn w:val="Caratterepredefinitoparagrafo"/>
    <w:link w:val="Testocommento"/>
    <w:rsid w:val="003D6597"/>
    <w:rPr>
      <w:rFonts w:ascii="Times New Roman" w:hAnsi="Times New Roman"/>
      <w:sz w:val="24"/>
      <w:szCs w:val="24"/>
      <w:lang w:val="en-GB" w:eastAsia="en-US"/>
    </w:rPr>
  </w:style>
  <w:style w:type="paragraph" w:styleId="Soggettocommento">
    <w:name w:val="annotation subject"/>
    <w:basedOn w:val="Testocommento"/>
    <w:next w:val="Testocommento"/>
    <w:link w:val="SoggettocommentoCarattere"/>
    <w:rsid w:val="003D6597"/>
    <w:rPr>
      <w:b/>
      <w:bCs/>
      <w:sz w:val="20"/>
      <w:szCs w:val="20"/>
    </w:rPr>
  </w:style>
  <w:style w:type="character" w:customStyle="1" w:styleId="SoggettocommentoCarattere">
    <w:name w:val="Soggetto commento Carattere"/>
    <w:basedOn w:val="TestocommentoCarattere"/>
    <w:link w:val="Soggettocommento"/>
    <w:rsid w:val="003D6597"/>
    <w:rPr>
      <w:rFonts w:ascii="Times New Roman" w:hAnsi="Times New Roman"/>
      <w:b/>
      <w:bCs/>
      <w:sz w:val="24"/>
      <w:szCs w:val="24"/>
      <w:lang w:val="en-GB" w:eastAsia="en-US"/>
    </w:rPr>
  </w:style>
  <w:style w:type="paragraph" w:styleId="Intestazione">
    <w:name w:val="header"/>
    <w:basedOn w:val="Normale"/>
    <w:link w:val="IntestazioneCarattere"/>
    <w:rsid w:val="00BC3B71"/>
    <w:pPr>
      <w:tabs>
        <w:tab w:val="center" w:pos="4819"/>
        <w:tab w:val="right" w:pos="9638"/>
      </w:tabs>
    </w:pPr>
  </w:style>
  <w:style w:type="character" w:customStyle="1" w:styleId="IntestazioneCarattere">
    <w:name w:val="Intestazione Carattere"/>
    <w:basedOn w:val="Caratterepredefinitoparagrafo"/>
    <w:link w:val="Intestazione"/>
    <w:rsid w:val="00BC3B71"/>
    <w:rPr>
      <w:rFonts w:ascii="Times New Roman" w:hAnsi="Times New Roman"/>
      <w:sz w:val="22"/>
      <w:szCs w:val="24"/>
      <w:lang w:val="en-GB" w:eastAsia="en-US"/>
    </w:rPr>
  </w:style>
  <w:style w:type="paragraph" w:styleId="Paragrafoelenco">
    <w:name w:val="List Paragraph"/>
    <w:basedOn w:val="Normale"/>
    <w:qFormat/>
    <w:rsid w:val="006D3F29"/>
    <w:pPr>
      <w:ind w:left="720"/>
      <w:contextualSpacing/>
    </w:pPr>
  </w:style>
  <w:style w:type="character" w:customStyle="1" w:styleId="Titolo4Carattere">
    <w:name w:val="Titolo 4 Carattere"/>
    <w:basedOn w:val="Caratterepredefinitoparagrafo"/>
    <w:link w:val="Titolo4"/>
    <w:rsid w:val="00C65990"/>
    <w:rPr>
      <w:rFonts w:asciiTheme="minorHAnsi" w:eastAsiaTheme="majorEastAsia" w:hAnsiTheme="minorHAnsi" w:cstheme="majorBidi"/>
      <w:b/>
      <w:bCs/>
      <w:iCs/>
      <w:sz w:val="24"/>
      <w:szCs w:val="24"/>
      <w:lang w:val="en-GB" w:eastAsia="en-US"/>
    </w:rPr>
  </w:style>
  <w:style w:type="character" w:customStyle="1" w:styleId="Titolo5Carattere">
    <w:name w:val="Titolo 5 Carattere"/>
    <w:basedOn w:val="Caratterepredefinitoparagrafo"/>
    <w:link w:val="Titolo5"/>
    <w:rsid w:val="00C65990"/>
    <w:rPr>
      <w:rFonts w:asciiTheme="majorHAnsi" w:eastAsiaTheme="majorEastAsia" w:hAnsiTheme="majorHAnsi" w:cstheme="majorBidi"/>
      <w:color w:val="244061" w:themeColor="accent1" w:themeShade="80"/>
      <w:sz w:val="22"/>
      <w:szCs w:val="24"/>
      <w:lang w:val="en-GB" w:eastAsia="en-US"/>
    </w:rPr>
  </w:style>
  <w:style w:type="paragraph" w:styleId="Testonotaapidipagina">
    <w:name w:val="footnote text"/>
    <w:basedOn w:val="Normale"/>
    <w:link w:val="TestonotaapidipaginaCarattere"/>
    <w:rsid w:val="00093D31"/>
    <w:rPr>
      <w:rFonts w:ascii="Calibri" w:eastAsia="ヒラギノ角ゴ Pro W3" w:hAnsi="Calibri"/>
      <w:color w:val="000000"/>
      <w:sz w:val="20"/>
      <w:lang w:val="it-IT"/>
    </w:rPr>
  </w:style>
  <w:style w:type="character" w:customStyle="1" w:styleId="TestonotaapidipaginaCarattere">
    <w:name w:val="Testo nota a piè di pagina Carattere"/>
    <w:basedOn w:val="Caratterepredefinitoparagrafo"/>
    <w:link w:val="Testonotaapidipagina"/>
    <w:rsid w:val="00093D31"/>
    <w:rPr>
      <w:rFonts w:ascii="Calibri" w:eastAsia="ヒラギノ角ゴ Pro W3" w:hAnsi="Calibri"/>
      <w:color w:val="000000"/>
      <w:szCs w:val="24"/>
      <w:lang w:eastAsia="en-US"/>
    </w:rPr>
  </w:style>
  <w:style w:type="character" w:styleId="Rimandonotaapidipagina">
    <w:name w:val="footnote reference"/>
    <w:basedOn w:val="Caratterepredefinitoparagrafo"/>
    <w:rsid w:val="00093D31"/>
    <w:rPr>
      <w:vertAlign w:val="superscript"/>
    </w:rPr>
  </w:style>
  <w:style w:type="character" w:customStyle="1" w:styleId="Titolo6Carattere">
    <w:name w:val="Titolo 6 Carattere"/>
    <w:basedOn w:val="Caratterepredefinitoparagrafo"/>
    <w:link w:val="Titolo6"/>
    <w:semiHidden/>
    <w:rsid w:val="00C65990"/>
    <w:rPr>
      <w:rFonts w:asciiTheme="majorHAnsi" w:eastAsiaTheme="majorEastAsia" w:hAnsiTheme="majorHAnsi" w:cstheme="majorBidi"/>
      <w:i/>
      <w:iCs/>
      <w:color w:val="244061" w:themeColor="accent1" w:themeShade="80"/>
      <w:sz w:val="22"/>
      <w:szCs w:val="24"/>
      <w:lang w:val="en-GB" w:eastAsia="en-US"/>
    </w:rPr>
  </w:style>
  <w:style w:type="character" w:customStyle="1" w:styleId="Titolo7Carattere">
    <w:name w:val="Titolo 7 Carattere"/>
    <w:basedOn w:val="Caratterepredefinitoparagrafo"/>
    <w:link w:val="Titolo7"/>
    <w:semiHidden/>
    <w:rsid w:val="00C65990"/>
    <w:rPr>
      <w:rFonts w:asciiTheme="majorHAnsi" w:eastAsiaTheme="majorEastAsia" w:hAnsiTheme="majorHAnsi" w:cstheme="majorBidi"/>
      <w:i/>
      <w:iCs/>
      <w:color w:val="404040" w:themeColor="text1" w:themeTint="BF"/>
      <w:sz w:val="22"/>
      <w:szCs w:val="24"/>
      <w:lang w:val="en-GB" w:eastAsia="en-US"/>
    </w:rPr>
  </w:style>
  <w:style w:type="character" w:customStyle="1" w:styleId="Titolo8Carattere">
    <w:name w:val="Titolo 8 Carattere"/>
    <w:basedOn w:val="Caratterepredefinitoparagrafo"/>
    <w:link w:val="Titolo8"/>
    <w:semiHidden/>
    <w:rsid w:val="00C65990"/>
    <w:rPr>
      <w:rFonts w:asciiTheme="majorHAnsi" w:eastAsiaTheme="majorEastAsia" w:hAnsiTheme="majorHAnsi" w:cstheme="majorBidi"/>
      <w:color w:val="363636" w:themeColor="text1" w:themeTint="C9"/>
      <w:lang w:val="en-GB" w:eastAsia="en-US"/>
    </w:rPr>
  </w:style>
  <w:style w:type="character" w:customStyle="1" w:styleId="Titolo9Carattere">
    <w:name w:val="Titolo 9 Carattere"/>
    <w:basedOn w:val="Caratterepredefinitoparagrafo"/>
    <w:link w:val="Titolo9"/>
    <w:semiHidden/>
    <w:rsid w:val="00C65990"/>
    <w:rPr>
      <w:rFonts w:asciiTheme="majorHAnsi" w:eastAsiaTheme="majorEastAsia" w:hAnsiTheme="majorHAnsi" w:cstheme="majorBidi"/>
      <w:i/>
      <w:iCs/>
      <w:color w:val="363636" w:themeColor="text1" w:themeTint="C9"/>
      <w:lang w:val="en-GB" w:eastAsia="en-US"/>
    </w:rPr>
  </w:style>
  <w:style w:type="paragraph" w:styleId="Titolo">
    <w:name w:val="Title"/>
    <w:basedOn w:val="Normale"/>
    <w:next w:val="Normale"/>
    <w:link w:val="TitoloCarattere"/>
    <w:qFormat/>
    <w:rsid w:val="009814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atterepredefinitoparagrafo"/>
    <w:link w:val="Titolo"/>
    <w:rsid w:val="0098140D"/>
    <w:rPr>
      <w:rFonts w:asciiTheme="majorHAnsi" w:eastAsiaTheme="majorEastAsia" w:hAnsiTheme="majorHAnsi" w:cstheme="majorBidi"/>
      <w:color w:val="17365D" w:themeColor="text2" w:themeShade="BF"/>
      <w:spacing w:val="5"/>
      <w:kern w:val="28"/>
      <w:sz w:val="52"/>
      <w:szCs w:val="52"/>
      <w:lang w:val="en-GB" w:eastAsia="en-US"/>
    </w:rPr>
  </w:style>
  <w:style w:type="character" w:styleId="Collegamentoipertestuale">
    <w:name w:val="Hyperlink"/>
    <w:basedOn w:val="Caratterepredefinitoparagrafo"/>
    <w:rsid w:val="008E5D4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250A8"/>
    <w:pPr>
      <w:jc w:val="both"/>
    </w:pPr>
    <w:rPr>
      <w:rFonts w:asciiTheme="minorHAnsi" w:hAnsiTheme="minorHAnsi"/>
      <w:sz w:val="22"/>
      <w:szCs w:val="24"/>
      <w:lang w:val="en-GB" w:eastAsia="en-US"/>
    </w:rPr>
  </w:style>
  <w:style w:type="paragraph" w:styleId="Titolo1">
    <w:name w:val="heading 1"/>
    <w:basedOn w:val="Normale"/>
    <w:next w:val="Normale"/>
    <w:link w:val="Titolo1Carattere"/>
    <w:uiPriority w:val="9"/>
    <w:qFormat/>
    <w:rsid w:val="00C65990"/>
    <w:pPr>
      <w:keepNext/>
      <w:keepLines/>
      <w:numPr>
        <w:numId w:val="21"/>
      </w:numPr>
      <w:spacing w:before="360"/>
      <w:outlineLvl w:val="0"/>
    </w:pPr>
    <w:rPr>
      <w:rFonts w:ascii="Calibri" w:eastAsia="Times New Roman" w:hAnsi="Calibri"/>
      <w:b/>
      <w:bCs/>
      <w:color w:val="345A8A"/>
      <w:sz w:val="32"/>
      <w:szCs w:val="32"/>
    </w:rPr>
  </w:style>
  <w:style w:type="paragraph" w:styleId="Titolo2">
    <w:name w:val="heading 2"/>
    <w:basedOn w:val="Normale"/>
    <w:next w:val="Normale"/>
    <w:link w:val="Titolo2Carattere"/>
    <w:uiPriority w:val="9"/>
    <w:qFormat/>
    <w:rsid w:val="00C65990"/>
    <w:pPr>
      <w:keepNext/>
      <w:numPr>
        <w:ilvl w:val="1"/>
        <w:numId w:val="21"/>
      </w:numPr>
      <w:spacing w:before="240" w:after="60"/>
      <w:outlineLvl w:val="1"/>
    </w:pPr>
    <w:rPr>
      <w:rFonts w:ascii="Calibri" w:eastAsia="Times New Roman" w:hAnsi="Calibri"/>
      <w:b/>
      <w:bCs/>
      <w:iCs/>
      <w:sz w:val="28"/>
      <w:szCs w:val="28"/>
    </w:rPr>
  </w:style>
  <w:style w:type="paragraph" w:styleId="Titolo3">
    <w:name w:val="heading 3"/>
    <w:basedOn w:val="Normale"/>
    <w:next w:val="Normale"/>
    <w:link w:val="Titolo3Carattere"/>
    <w:uiPriority w:val="9"/>
    <w:qFormat/>
    <w:rsid w:val="00C65990"/>
    <w:pPr>
      <w:keepNext/>
      <w:numPr>
        <w:ilvl w:val="2"/>
        <w:numId w:val="21"/>
      </w:numPr>
      <w:spacing w:before="240" w:after="60"/>
      <w:outlineLvl w:val="2"/>
    </w:pPr>
    <w:rPr>
      <w:rFonts w:ascii="Calibri" w:eastAsia="Times New Roman" w:hAnsi="Calibri"/>
      <w:b/>
      <w:bCs/>
      <w:sz w:val="26"/>
      <w:szCs w:val="26"/>
    </w:rPr>
  </w:style>
  <w:style w:type="paragraph" w:styleId="Titolo4">
    <w:name w:val="heading 4"/>
    <w:basedOn w:val="Normale"/>
    <w:next w:val="Normale"/>
    <w:link w:val="Titolo4Carattere"/>
    <w:unhideWhenUsed/>
    <w:qFormat/>
    <w:rsid w:val="00C65990"/>
    <w:pPr>
      <w:keepNext/>
      <w:keepLines/>
      <w:numPr>
        <w:ilvl w:val="3"/>
        <w:numId w:val="21"/>
      </w:numPr>
      <w:spacing w:before="200"/>
      <w:outlineLvl w:val="3"/>
    </w:pPr>
    <w:rPr>
      <w:rFonts w:eastAsiaTheme="majorEastAsia" w:cstheme="majorBidi"/>
      <w:b/>
      <w:bCs/>
      <w:iCs/>
      <w:sz w:val="24"/>
    </w:rPr>
  </w:style>
  <w:style w:type="paragraph" w:styleId="Titolo5">
    <w:name w:val="heading 5"/>
    <w:basedOn w:val="Normale"/>
    <w:next w:val="Normale"/>
    <w:link w:val="Titolo5Carattere"/>
    <w:unhideWhenUsed/>
    <w:qFormat/>
    <w:rsid w:val="00C65990"/>
    <w:pPr>
      <w:keepNext/>
      <w:keepLines/>
      <w:numPr>
        <w:ilvl w:val="4"/>
        <w:numId w:val="21"/>
      </w:numPr>
      <w:spacing w:before="200"/>
      <w:outlineLvl w:val="4"/>
    </w:pPr>
    <w:rPr>
      <w:rFonts w:asciiTheme="majorHAnsi" w:eastAsiaTheme="majorEastAsia" w:hAnsiTheme="majorHAnsi" w:cstheme="majorBidi"/>
      <w:color w:val="244061" w:themeColor="accent1" w:themeShade="80"/>
    </w:rPr>
  </w:style>
  <w:style w:type="paragraph" w:styleId="Titolo6">
    <w:name w:val="heading 6"/>
    <w:basedOn w:val="Normale"/>
    <w:next w:val="Normale"/>
    <w:link w:val="Titolo6Carattere"/>
    <w:semiHidden/>
    <w:unhideWhenUsed/>
    <w:qFormat/>
    <w:rsid w:val="00C65990"/>
    <w:pPr>
      <w:keepNext/>
      <w:keepLines/>
      <w:spacing w:before="200"/>
      <w:outlineLvl w:val="5"/>
    </w:pPr>
    <w:rPr>
      <w:rFonts w:asciiTheme="majorHAnsi" w:eastAsiaTheme="majorEastAsia" w:hAnsiTheme="majorHAnsi" w:cstheme="majorBidi"/>
      <w:i/>
      <w:iCs/>
      <w:color w:val="244061" w:themeColor="accent1" w:themeShade="80"/>
    </w:rPr>
  </w:style>
  <w:style w:type="paragraph" w:styleId="Titolo7">
    <w:name w:val="heading 7"/>
    <w:basedOn w:val="Normale"/>
    <w:next w:val="Normale"/>
    <w:link w:val="Titolo7Carattere"/>
    <w:semiHidden/>
    <w:unhideWhenUsed/>
    <w:qFormat/>
    <w:rsid w:val="00C65990"/>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rsid w:val="00C6599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Titolo9">
    <w:name w:val="heading 9"/>
    <w:basedOn w:val="Normale"/>
    <w:next w:val="Normale"/>
    <w:link w:val="Titolo9Carattere"/>
    <w:semiHidden/>
    <w:unhideWhenUsed/>
    <w:qFormat/>
    <w:rsid w:val="00C6599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C65990"/>
    <w:rPr>
      <w:rFonts w:ascii="Calibri" w:eastAsia="Times New Roman" w:hAnsi="Calibri"/>
      <w:b/>
      <w:bCs/>
      <w:color w:val="345A8A"/>
      <w:sz w:val="32"/>
      <w:szCs w:val="32"/>
      <w:lang w:val="en-GB" w:eastAsia="en-US"/>
    </w:rPr>
  </w:style>
  <w:style w:type="character" w:customStyle="1" w:styleId="Titolo2Carattere">
    <w:name w:val="Titolo 2 Carattere"/>
    <w:basedOn w:val="Caratterepredefinitoparagrafo"/>
    <w:link w:val="Titolo2"/>
    <w:uiPriority w:val="9"/>
    <w:rsid w:val="00C65990"/>
    <w:rPr>
      <w:rFonts w:ascii="Calibri" w:eastAsia="Times New Roman" w:hAnsi="Calibri"/>
      <w:b/>
      <w:bCs/>
      <w:iCs/>
      <w:sz w:val="28"/>
      <w:szCs w:val="28"/>
      <w:lang w:val="en-GB" w:eastAsia="en-US"/>
    </w:rPr>
  </w:style>
  <w:style w:type="character" w:customStyle="1" w:styleId="Titolo3Carattere">
    <w:name w:val="Titolo 3 Carattere"/>
    <w:basedOn w:val="Caratterepredefinitoparagrafo"/>
    <w:link w:val="Titolo3"/>
    <w:uiPriority w:val="9"/>
    <w:rsid w:val="00C65990"/>
    <w:rPr>
      <w:rFonts w:ascii="Calibri" w:eastAsia="Times New Roman" w:hAnsi="Calibri"/>
      <w:b/>
      <w:bCs/>
      <w:sz w:val="26"/>
      <w:szCs w:val="26"/>
      <w:lang w:val="en-GB" w:eastAsia="en-US"/>
    </w:rPr>
  </w:style>
  <w:style w:type="paragraph" w:styleId="Pidipagina">
    <w:name w:val="footer"/>
    <w:basedOn w:val="Normale"/>
    <w:link w:val="PidipaginaCarattere"/>
    <w:uiPriority w:val="99"/>
    <w:unhideWhenUsed/>
    <w:rsid w:val="004478F7"/>
    <w:pPr>
      <w:tabs>
        <w:tab w:val="center" w:pos="4153"/>
        <w:tab w:val="right" w:pos="8306"/>
      </w:tabs>
    </w:pPr>
  </w:style>
  <w:style w:type="character" w:customStyle="1" w:styleId="PidipaginaCarattere">
    <w:name w:val="Piè di pagina Carattere"/>
    <w:basedOn w:val="Caratterepredefinitoparagrafo"/>
    <w:link w:val="Pidipagina"/>
    <w:uiPriority w:val="99"/>
    <w:rsid w:val="004478F7"/>
    <w:rPr>
      <w:rFonts w:ascii="Times New Roman" w:hAnsi="Times New Roman"/>
      <w:sz w:val="22"/>
      <w:szCs w:val="24"/>
      <w:lang w:val="en-GB"/>
    </w:rPr>
  </w:style>
  <w:style w:type="character" w:styleId="Numeropagina">
    <w:name w:val="page number"/>
    <w:basedOn w:val="Caratterepredefinitoparagrafo"/>
    <w:uiPriority w:val="99"/>
    <w:semiHidden/>
    <w:unhideWhenUsed/>
    <w:rsid w:val="004478F7"/>
  </w:style>
  <w:style w:type="paragraph" w:styleId="Sommario1">
    <w:name w:val="toc 1"/>
    <w:basedOn w:val="Normale"/>
    <w:next w:val="Normale"/>
    <w:autoRedefine/>
    <w:uiPriority w:val="39"/>
    <w:unhideWhenUsed/>
    <w:rsid w:val="005C09C2"/>
    <w:pPr>
      <w:spacing w:before="120"/>
      <w:jc w:val="left"/>
    </w:pPr>
    <w:rPr>
      <w:rFonts w:ascii="Cambria" w:hAnsi="Cambria"/>
      <w:b/>
      <w:sz w:val="24"/>
    </w:rPr>
  </w:style>
  <w:style w:type="paragraph" w:styleId="Sommario2">
    <w:name w:val="toc 2"/>
    <w:basedOn w:val="Normale"/>
    <w:next w:val="Normale"/>
    <w:autoRedefine/>
    <w:uiPriority w:val="39"/>
    <w:unhideWhenUsed/>
    <w:rsid w:val="005C09C2"/>
    <w:pPr>
      <w:ind w:left="220"/>
      <w:jc w:val="left"/>
    </w:pPr>
    <w:rPr>
      <w:rFonts w:ascii="Cambria" w:hAnsi="Cambria"/>
      <w:b/>
      <w:szCs w:val="22"/>
    </w:rPr>
  </w:style>
  <w:style w:type="paragraph" w:styleId="Sommario3">
    <w:name w:val="toc 3"/>
    <w:basedOn w:val="Normale"/>
    <w:next w:val="Normale"/>
    <w:autoRedefine/>
    <w:uiPriority w:val="39"/>
    <w:unhideWhenUsed/>
    <w:rsid w:val="005C09C2"/>
    <w:pPr>
      <w:ind w:left="440"/>
      <w:jc w:val="left"/>
    </w:pPr>
    <w:rPr>
      <w:rFonts w:ascii="Cambria" w:hAnsi="Cambria"/>
      <w:szCs w:val="22"/>
    </w:rPr>
  </w:style>
  <w:style w:type="paragraph" w:styleId="Sommario4">
    <w:name w:val="toc 4"/>
    <w:basedOn w:val="Normale"/>
    <w:next w:val="Normale"/>
    <w:autoRedefine/>
    <w:uiPriority w:val="39"/>
    <w:unhideWhenUsed/>
    <w:rsid w:val="005C09C2"/>
    <w:pPr>
      <w:ind w:left="660"/>
      <w:jc w:val="left"/>
    </w:pPr>
    <w:rPr>
      <w:rFonts w:ascii="Cambria" w:hAnsi="Cambria"/>
      <w:sz w:val="20"/>
      <w:szCs w:val="20"/>
    </w:rPr>
  </w:style>
  <w:style w:type="paragraph" w:styleId="Sommario5">
    <w:name w:val="toc 5"/>
    <w:basedOn w:val="Normale"/>
    <w:next w:val="Normale"/>
    <w:autoRedefine/>
    <w:uiPriority w:val="39"/>
    <w:unhideWhenUsed/>
    <w:rsid w:val="005C09C2"/>
    <w:pPr>
      <w:ind w:left="880"/>
      <w:jc w:val="left"/>
    </w:pPr>
    <w:rPr>
      <w:rFonts w:ascii="Cambria" w:hAnsi="Cambria"/>
      <w:sz w:val="20"/>
      <w:szCs w:val="20"/>
    </w:rPr>
  </w:style>
  <w:style w:type="paragraph" w:styleId="Sommario6">
    <w:name w:val="toc 6"/>
    <w:basedOn w:val="Normale"/>
    <w:next w:val="Normale"/>
    <w:autoRedefine/>
    <w:uiPriority w:val="39"/>
    <w:unhideWhenUsed/>
    <w:rsid w:val="005C09C2"/>
    <w:pPr>
      <w:ind w:left="1100"/>
      <w:jc w:val="left"/>
    </w:pPr>
    <w:rPr>
      <w:rFonts w:ascii="Cambria" w:hAnsi="Cambria"/>
      <w:sz w:val="20"/>
      <w:szCs w:val="20"/>
    </w:rPr>
  </w:style>
  <w:style w:type="paragraph" w:styleId="Sommario7">
    <w:name w:val="toc 7"/>
    <w:basedOn w:val="Normale"/>
    <w:next w:val="Normale"/>
    <w:autoRedefine/>
    <w:uiPriority w:val="39"/>
    <w:unhideWhenUsed/>
    <w:rsid w:val="005C09C2"/>
    <w:pPr>
      <w:ind w:left="1320"/>
      <w:jc w:val="left"/>
    </w:pPr>
    <w:rPr>
      <w:rFonts w:ascii="Cambria" w:hAnsi="Cambria"/>
      <w:sz w:val="20"/>
      <w:szCs w:val="20"/>
    </w:rPr>
  </w:style>
  <w:style w:type="paragraph" w:styleId="Sommario8">
    <w:name w:val="toc 8"/>
    <w:basedOn w:val="Normale"/>
    <w:next w:val="Normale"/>
    <w:autoRedefine/>
    <w:uiPriority w:val="39"/>
    <w:unhideWhenUsed/>
    <w:rsid w:val="005C09C2"/>
    <w:pPr>
      <w:ind w:left="1540"/>
      <w:jc w:val="left"/>
    </w:pPr>
    <w:rPr>
      <w:rFonts w:ascii="Cambria" w:hAnsi="Cambria"/>
      <w:sz w:val="20"/>
      <w:szCs w:val="20"/>
    </w:rPr>
  </w:style>
  <w:style w:type="paragraph" w:styleId="Sommario9">
    <w:name w:val="toc 9"/>
    <w:basedOn w:val="Normale"/>
    <w:next w:val="Normale"/>
    <w:autoRedefine/>
    <w:uiPriority w:val="39"/>
    <w:unhideWhenUsed/>
    <w:rsid w:val="005C09C2"/>
    <w:pPr>
      <w:ind w:left="1760"/>
      <w:jc w:val="left"/>
    </w:pPr>
    <w:rPr>
      <w:rFonts w:ascii="Cambria" w:hAnsi="Cambria"/>
      <w:sz w:val="20"/>
      <w:szCs w:val="20"/>
    </w:rPr>
  </w:style>
  <w:style w:type="paragraph" w:customStyle="1" w:styleId="Didascalia1">
    <w:name w:val="Didascalia1"/>
    <w:next w:val="Normale"/>
    <w:rsid w:val="00173795"/>
    <w:pPr>
      <w:spacing w:before="120" w:after="120"/>
    </w:pPr>
    <w:rPr>
      <w:rFonts w:ascii="Times New Roman" w:eastAsia="ヒラギノ角ゴ Pro W3" w:hAnsi="Times New Roman"/>
      <w:b/>
      <w:color w:val="000000"/>
    </w:rPr>
  </w:style>
  <w:style w:type="paragraph" w:styleId="Didascalia">
    <w:name w:val="caption"/>
    <w:basedOn w:val="Normale"/>
    <w:next w:val="Normale"/>
    <w:qFormat/>
    <w:rsid w:val="00173795"/>
    <w:rPr>
      <w:b/>
      <w:bCs/>
      <w:sz w:val="20"/>
      <w:szCs w:val="20"/>
    </w:rPr>
  </w:style>
  <w:style w:type="paragraph" w:styleId="NormaleWeb">
    <w:name w:val="Normal (Web)"/>
    <w:basedOn w:val="Normale"/>
    <w:uiPriority w:val="99"/>
    <w:rsid w:val="009F58A3"/>
    <w:pPr>
      <w:spacing w:beforeLines="1"/>
      <w:jc w:val="left"/>
    </w:pPr>
    <w:rPr>
      <w:rFonts w:ascii="Times" w:hAnsi="Times"/>
      <w:sz w:val="20"/>
      <w:szCs w:val="20"/>
      <w:lang w:val="it-IT"/>
    </w:rPr>
  </w:style>
  <w:style w:type="table" w:styleId="Grigliatabella">
    <w:name w:val="Table Grid"/>
    <w:basedOn w:val="Tabellanormale"/>
    <w:rsid w:val="007D70F9"/>
    <w:pPr>
      <w:jc w:val="both"/>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GIbodytext">
    <w:name w:val="IGI body text"/>
    <w:basedOn w:val="Normale"/>
    <w:link w:val="IGIbodytextCarattere"/>
    <w:rsid w:val="00355AAC"/>
    <w:rPr>
      <w:rFonts w:eastAsia="Times New Roman"/>
      <w:szCs w:val="20"/>
      <w:lang w:val="en-US"/>
    </w:rPr>
  </w:style>
  <w:style w:type="character" w:customStyle="1" w:styleId="IGIbodytextCarattere">
    <w:name w:val="IGI body text Carattere"/>
    <w:basedOn w:val="Caratterepredefinitoparagrafo"/>
    <w:link w:val="IGIbodytext"/>
    <w:rsid w:val="00355AAC"/>
    <w:rPr>
      <w:rFonts w:ascii="Times New Roman" w:eastAsia="Times New Roman" w:hAnsi="Times New Roman"/>
      <w:sz w:val="22"/>
      <w:lang w:val="en-US"/>
    </w:rPr>
  </w:style>
  <w:style w:type="paragraph" w:styleId="Testofumetto">
    <w:name w:val="Balloon Text"/>
    <w:basedOn w:val="Normale"/>
    <w:link w:val="TestofumettoCarattere"/>
    <w:rsid w:val="003D6597"/>
    <w:rPr>
      <w:rFonts w:ascii="Lucida Grande" w:hAnsi="Lucida Grande"/>
      <w:sz w:val="18"/>
      <w:szCs w:val="18"/>
    </w:rPr>
  </w:style>
  <w:style w:type="character" w:customStyle="1" w:styleId="TestofumettoCarattere">
    <w:name w:val="Testo fumetto Carattere"/>
    <w:basedOn w:val="Caratterepredefinitoparagrafo"/>
    <w:link w:val="Testofumetto"/>
    <w:rsid w:val="003D6597"/>
    <w:rPr>
      <w:rFonts w:ascii="Lucida Grande" w:hAnsi="Lucida Grande"/>
      <w:sz w:val="18"/>
      <w:szCs w:val="18"/>
      <w:lang w:val="en-GB" w:eastAsia="en-US"/>
    </w:rPr>
  </w:style>
  <w:style w:type="character" w:styleId="Rimandocommento">
    <w:name w:val="annotation reference"/>
    <w:basedOn w:val="Caratterepredefinitoparagrafo"/>
    <w:rsid w:val="003D6597"/>
    <w:rPr>
      <w:sz w:val="18"/>
      <w:szCs w:val="18"/>
    </w:rPr>
  </w:style>
  <w:style w:type="paragraph" w:styleId="Testocommento">
    <w:name w:val="annotation text"/>
    <w:basedOn w:val="Normale"/>
    <w:link w:val="TestocommentoCarattere"/>
    <w:rsid w:val="003D6597"/>
    <w:rPr>
      <w:sz w:val="24"/>
    </w:rPr>
  </w:style>
  <w:style w:type="character" w:customStyle="1" w:styleId="TestocommentoCarattere">
    <w:name w:val="Testo commento Carattere"/>
    <w:basedOn w:val="Caratterepredefinitoparagrafo"/>
    <w:link w:val="Testocommento"/>
    <w:rsid w:val="003D6597"/>
    <w:rPr>
      <w:rFonts w:ascii="Times New Roman" w:hAnsi="Times New Roman"/>
      <w:sz w:val="24"/>
      <w:szCs w:val="24"/>
      <w:lang w:val="en-GB" w:eastAsia="en-US"/>
    </w:rPr>
  </w:style>
  <w:style w:type="paragraph" w:styleId="Soggettocommento">
    <w:name w:val="annotation subject"/>
    <w:basedOn w:val="Testocommento"/>
    <w:next w:val="Testocommento"/>
    <w:link w:val="SoggettocommentoCarattere"/>
    <w:rsid w:val="003D6597"/>
    <w:rPr>
      <w:b/>
      <w:bCs/>
      <w:sz w:val="20"/>
      <w:szCs w:val="20"/>
    </w:rPr>
  </w:style>
  <w:style w:type="character" w:customStyle="1" w:styleId="SoggettocommentoCarattere">
    <w:name w:val="Soggetto commento Carattere"/>
    <w:basedOn w:val="TestocommentoCarattere"/>
    <w:link w:val="Soggettocommento"/>
    <w:rsid w:val="003D6597"/>
    <w:rPr>
      <w:rFonts w:ascii="Times New Roman" w:hAnsi="Times New Roman"/>
      <w:b/>
      <w:bCs/>
      <w:sz w:val="24"/>
      <w:szCs w:val="24"/>
      <w:lang w:val="en-GB" w:eastAsia="en-US"/>
    </w:rPr>
  </w:style>
  <w:style w:type="paragraph" w:styleId="Intestazione">
    <w:name w:val="header"/>
    <w:basedOn w:val="Normale"/>
    <w:link w:val="IntestazioneCarattere"/>
    <w:rsid w:val="00BC3B71"/>
    <w:pPr>
      <w:tabs>
        <w:tab w:val="center" w:pos="4819"/>
        <w:tab w:val="right" w:pos="9638"/>
      </w:tabs>
    </w:pPr>
  </w:style>
  <w:style w:type="character" w:customStyle="1" w:styleId="IntestazioneCarattere">
    <w:name w:val="Intestazione Carattere"/>
    <w:basedOn w:val="Caratterepredefinitoparagrafo"/>
    <w:link w:val="Intestazione"/>
    <w:rsid w:val="00BC3B71"/>
    <w:rPr>
      <w:rFonts w:ascii="Times New Roman" w:hAnsi="Times New Roman"/>
      <w:sz w:val="22"/>
      <w:szCs w:val="24"/>
      <w:lang w:val="en-GB" w:eastAsia="en-US"/>
    </w:rPr>
  </w:style>
  <w:style w:type="paragraph" w:styleId="Paragrafoelenco">
    <w:name w:val="List Paragraph"/>
    <w:basedOn w:val="Normale"/>
    <w:qFormat/>
    <w:rsid w:val="006D3F29"/>
    <w:pPr>
      <w:ind w:left="720"/>
      <w:contextualSpacing/>
    </w:pPr>
  </w:style>
  <w:style w:type="character" w:customStyle="1" w:styleId="Titolo4Carattere">
    <w:name w:val="Titolo 4 Carattere"/>
    <w:basedOn w:val="Caratterepredefinitoparagrafo"/>
    <w:link w:val="Titolo4"/>
    <w:rsid w:val="00C65990"/>
    <w:rPr>
      <w:rFonts w:asciiTheme="minorHAnsi" w:eastAsiaTheme="majorEastAsia" w:hAnsiTheme="minorHAnsi" w:cstheme="majorBidi"/>
      <w:b/>
      <w:bCs/>
      <w:iCs/>
      <w:sz w:val="24"/>
      <w:szCs w:val="24"/>
      <w:lang w:val="en-GB" w:eastAsia="en-US"/>
    </w:rPr>
  </w:style>
  <w:style w:type="character" w:customStyle="1" w:styleId="Titolo5Carattere">
    <w:name w:val="Titolo 5 Carattere"/>
    <w:basedOn w:val="Caratterepredefinitoparagrafo"/>
    <w:link w:val="Titolo5"/>
    <w:rsid w:val="00C65990"/>
    <w:rPr>
      <w:rFonts w:asciiTheme="majorHAnsi" w:eastAsiaTheme="majorEastAsia" w:hAnsiTheme="majorHAnsi" w:cstheme="majorBidi"/>
      <w:color w:val="244061" w:themeColor="accent1" w:themeShade="80"/>
      <w:sz w:val="22"/>
      <w:szCs w:val="24"/>
      <w:lang w:val="en-GB" w:eastAsia="en-US"/>
    </w:rPr>
  </w:style>
  <w:style w:type="paragraph" w:styleId="Testonotaapidipagina">
    <w:name w:val="footnote text"/>
    <w:basedOn w:val="Normale"/>
    <w:link w:val="TestonotaapidipaginaCarattere"/>
    <w:rsid w:val="00093D31"/>
    <w:rPr>
      <w:rFonts w:ascii="Calibri" w:eastAsia="ヒラギノ角ゴ Pro W3" w:hAnsi="Calibri"/>
      <w:color w:val="000000"/>
      <w:sz w:val="20"/>
      <w:lang w:val="it-IT"/>
    </w:rPr>
  </w:style>
  <w:style w:type="character" w:customStyle="1" w:styleId="TestonotaapidipaginaCarattere">
    <w:name w:val="Testo nota a piè di pagina Carattere"/>
    <w:basedOn w:val="Caratterepredefinitoparagrafo"/>
    <w:link w:val="Testonotaapidipagina"/>
    <w:rsid w:val="00093D31"/>
    <w:rPr>
      <w:rFonts w:ascii="Calibri" w:eastAsia="ヒラギノ角ゴ Pro W3" w:hAnsi="Calibri"/>
      <w:color w:val="000000"/>
      <w:szCs w:val="24"/>
      <w:lang w:eastAsia="en-US"/>
    </w:rPr>
  </w:style>
  <w:style w:type="character" w:styleId="Rimandonotaapidipagina">
    <w:name w:val="footnote reference"/>
    <w:basedOn w:val="Caratterepredefinitoparagrafo"/>
    <w:rsid w:val="00093D31"/>
    <w:rPr>
      <w:vertAlign w:val="superscript"/>
    </w:rPr>
  </w:style>
  <w:style w:type="character" w:customStyle="1" w:styleId="Titolo6Carattere">
    <w:name w:val="Titolo 6 Carattere"/>
    <w:basedOn w:val="Caratterepredefinitoparagrafo"/>
    <w:link w:val="Titolo6"/>
    <w:semiHidden/>
    <w:rsid w:val="00C65990"/>
    <w:rPr>
      <w:rFonts w:asciiTheme="majorHAnsi" w:eastAsiaTheme="majorEastAsia" w:hAnsiTheme="majorHAnsi" w:cstheme="majorBidi"/>
      <w:i/>
      <w:iCs/>
      <w:color w:val="244061" w:themeColor="accent1" w:themeShade="80"/>
      <w:sz w:val="22"/>
      <w:szCs w:val="24"/>
      <w:lang w:val="en-GB" w:eastAsia="en-US"/>
    </w:rPr>
  </w:style>
  <w:style w:type="character" w:customStyle="1" w:styleId="Titolo7Carattere">
    <w:name w:val="Titolo 7 Carattere"/>
    <w:basedOn w:val="Caratterepredefinitoparagrafo"/>
    <w:link w:val="Titolo7"/>
    <w:semiHidden/>
    <w:rsid w:val="00C65990"/>
    <w:rPr>
      <w:rFonts w:asciiTheme="majorHAnsi" w:eastAsiaTheme="majorEastAsia" w:hAnsiTheme="majorHAnsi" w:cstheme="majorBidi"/>
      <w:i/>
      <w:iCs/>
      <w:color w:val="404040" w:themeColor="text1" w:themeTint="BF"/>
      <w:sz w:val="22"/>
      <w:szCs w:val="24"/>
      <w:lang w:val="en-GB" w:eastAsia="en-US"/>
    </w:rPr>
  </w:style>
  <w:style w:type="character" w:customStyle="1" w:styleId="Titolo8Carattere">
    <w:name w:val="Titolo 8 Carattere"/>
    <w:basedOn w:val="Caratterepredefinitoparagrafo"/>
    <w:link w:val="Titolo8"/>
    <w:semiHidden/>
    <w:rsid w:val="00C65990"/>
    <w:rPr>
      <w:rFonts w:asciiTheme="majorHAnsi" w:eastAsiaTheme="majorEastAsia" w:hAnsiTheme="majorHAnsi" w:cstheme="majorBidi"/>
      <w:color w:val="363636" w:themeColor="text1" w:themeTint="C9"/>
      <w:lang w:val="en-GB" w:eastAsia="en-US"/>
    </w:rPr>
  </w:style>
  <w:style w:type="character" w:customStyle="1" w:styleId="Titolo9Carattere">
    <w:name w:val="Titolo 9 Carattere"/>
    <w:basedOn w:val="Caratterepredefinitoparagrafo"/>
    <w:link w:val="Titolo9"/>
    <w:semiHidden/>
    <w:rsid w:val="00C65990"/>
    <w:rPr>
      <w:rFonts w:asciiTheme="majorHAnsi" w:eastAsiaTheme="majorEastAsia" w:hAnsiTheme="majorHAnsi" w:cstheme="majorBidi"/>
      <w:i/>
      <w:iCs/>
      <w:color w:val="363636" w:themeColor="text1" w:themeTint="C9"/>
      <w:lang w:val="en-GB" w:eastAsia="en-US"/>
    </w:rPr>
  </w:style>
  <w:style w:type="paragraph" w:styleId="Titolo">
    <w:name w:val="Title"/>
    <w:basedOn w:val="Normale"/>
    <w:next w:val="Normale"/>
    <w:link w:val="TitoloCarattere"/>
    <w:qFormat/>
    <w:rsid w:val="009814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atterepredefinitoparagrafo"/>
    <w:link w:val="Titolo"/>
    <w:rsid w:val="0098140D"/>
    <w:rPr>
      <w:rFonts w:asciiTheme="majorHAnsi" w:eastAsiaTheme="majorEastAsia" w:hAnsiTheme="majorHAnsi" w:cstheme="majorBidi"/>
      <w:color w:val="17365D" w:themeColor="text2" w:themeShade="BF"/>
      <w:spacing w:val="5"/>
      <w:kern w:val="28"/>
      <w:sz w:val="52"/>
      <w:szCs w:val="52"/>
      <w:lang w:val="en-GB" w:eastAsia="en-US"/>
    </w:rPr>
  </w:style>
  <w:style w:type="character" w:styleId="Collegamentoipertestuale">
    <w:name w:val="Hyperlink"/>
    <w:basedOn w:val="Caratterepredefinitoparagrafo"/>
    <w:rsid w:val="008E5D4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37609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wmf"/><Relationship Id="rId16" Type="http://schemas.openxmlformats.org/officeDocument/2006/relationships/image" Target="media/image9.jpeg"/><Relationship Id="rId17" Type="http://schemas.openxmlformats.org/officeDocument/2006/relationships/hyperlink" Target="http://epf.eclipse.org/wikis/openup/"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BBAA24-6CF3-D54B-B10C-6A61A82E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6687</Words>
  <Characters>38117</Characters>
  <Application>Microsoft Word 12.1.0</Application>
  <DocSecurity>0</DocSecurity>
  <Lines>317</Lines>
  <Paragraphs>76</Paragraphs>
  <ScaleCrop>false</ScaleCrop>
  <HeadingPairs>
    <vt:vector size="6" baseType="variant">
      <vt:variant>
        <vt:lpstr>Titolo</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Fragment Description</vt:lpstr>
      <vt:lpstr>    Fragment Goal</vt:lpstr>
      <vt:lpstr>    Fragment Origin</vt:lpstr>
      <vt:lpstr>        The PASSI Process lifecycle</vt:lpstr>
      <vt:lpstr>    Fragment DescriptionOverview</vt:lpstr>
      <vt:lpstr>    Portion of Process workflow</vt:lpstr>
      <vt:lpstr>Fragment MASSystem metamodel</vt:lpstr>
      <vt:lpstr>    GlossaryDefinition of System metamodel elements</vt:lpstr>
      <vt:lpstr>    System metamodel Input/Output</vt:lpstr>
      <vt:lpstr>Stakeholder</vt:lpstr>
      <vt:lpstr>        Ontology Expert</vt:lpstr>
      <vt:lpstr>        System Analyst </vt:lpstr>
      <vt:lpstr>Fragment workflow</vt:lpstr>
      <vt:lpstr>    Workflow description</vt:lpstr>
      <vt:lpstr>    Activityties description:</vt:lpstr>
      <vt:lpstr>    WP Input/Output</vt:lpstr>
      <vt:lpstr>    Deliverable relationships with the MMM</vt:lpstr>
      <vt:lpstr>        Ontology Expert</vt:lpstr>
      <vt:lpstr>        System Analyst </vt:lpstr>
      <vt:lpstr>Fragment MAS metamodel</vt:lpstr>
      <vt:lpstr>    Glossary</vt:lpstr>
      <vt:lpstr>Deliverables</vt:lpstr>
      <vt:lpstr>    Communication Ontological Description Document </vt:lpstr>
      <vt:lpstr>        Agents’ Knowledge</vt:lpstr>
      <vt:lpstr>        Communication details</vt:lpstr>
      <vt:lpstr>        </vt:lpstr>
      <vt:lpstr>        COD Diagram: eExample of notation</vt:lpstr>
      <vt:lpstr>    Deliverable relationships with the MMM</vt:lpstr>
      <vt:lpstr>    Deliverable relationships with the MMM</vt:lpstr>
      <vt:lpstr>Preconditions and concepts to be defined</vt:lpstr>
      <vt:lpstr>Guidelines</vt:lpstr>
      <vt:lpstr>    Enactment Guidelines</vt:lpstr>
      <vt:lpstr>    Reuse Guidelines</vt:lpstr>
      <vt:lpstr>        Composition Guideline</vt:lpstr>
      <vt:lpstr>        Dependency Relationships with other fragments</vt:lpstr>
    </vt:vector>
  </TitlesOfParts>
  <Company>Università degli Studi di Palermo</Company>
  <LinksUpToDate>false</LinksUpToDate>
  <CharactersWithSpaces>46810</CharactersWithSpaces>
  <SharedDoc>false</SharedDoc>
  <HLinks>
    <vt:vector size="66" baseType="variant">
      <vt:variant>
        <vt:i4>7012375</vt:i4>
      </vt:variant>
      <vt:variant>
        <vt:i4>78</vt:i4>
      </vt:variant>
      <vt:variant>
        <vt:i4>0</vt:i4>
      </vt:variant>
      <vt:variant>
        <vt:i4>5</vt:i4>
      </vt:variant>
      <vt:variant>
        <vt:lpwstr/>
      </vt:variant>
      <vt:variant>
        <vt:lpwstr>Ref89773429</vt:lpwstr>
      </vt:variant>
      <vt:variant>
        <vt:i4>7012375</vt:i4>
      </vt:variant>
      <vt:variant>
        <vt:i4>72</vt:i4>
      </vt:variant>
      <vt:variant>
        <vt:i4>0</vt:i4>
      </vt:variant>
      <vt:variant>
        <vt:i4>5</vt:i4>
      </vt:variant>
      <vt:variant>
        <vt:lpwstr/>
      </vt:variant>
      <vt:variant>
        <vt:lpwstr>Ref89773429</vt:lpwstr>
      </vt:variant>
      <vt:variant>
        <vt:i4>5046360</vt:i4>
      </vt:variant>
      <vt:variant>
        <vt:i4>4530</vt:i4>
      </vt:variant>
      <vt:variant>
        <vt:i4>1031</vt:i4>
      </vt:variant>
      <vt:variant>
        <vt:i4>1</vt:i4>
      </vt:variant>
      <vt:variant>
        <vt:lpwstr>PASSI_2</vt:lpwstr>
      </vt:variant>
      <vt:variant>
        <vt:lpwstr/>
      </vt:variant>
      <vt:variant>
        <vt:i4>5963900</vt:i4>
      </vt:variant>
      <vt:variant>
        <vt:i4>8005</vt:i4>
      </vt:variant>
      <vt:variant>
        <vt:i4>1026</vt:i4>
      </vt:variant>
      <vt:variant>
        <vt:i4>1</vt:i4>
      </vt:variant>
      <vt:variant>
        <vt:lpwstr>agent society</vt:lpwstr>
      </vt:variant>
      <vt:variant>
        <vt:lpwstr/>
      </vt:variant>
      <vt:variant>
        <vt:i4>7274503</vt:i4>
      </vt:variant>
      <vt:variant>
        <vt:i4>8236</vt:i4>
      </vt:variant>
      <vt:variant>
        <vt:i4>1032</vt:i4>
      </vt:variant>
      <vt:variant>
        <vt:i4>1</vt:i4>
      </vt:variant>
      <vt:variant>
        <vt:lpwstr>COD</vt:lpwstr>
      </vt:variant>
      <vt:variant>
        <vt:lpwstr/>
      </vt:variant>
      <vt:variant>
        <vt:i4>6094855</vt:i4>
      </vt:variant>
      <vt:variant>
        <vt:i4>8388</vt:i4>
      </vt:variant>
      <vt:variant>
        <vt:i4>1028</vt:i4>
      </vt:variant>
      <vt:variant>
        <vt:i4>1</vt:i4>
      </vt:variant>
      <vt:variant>
        <vt:lpwstr>COD_MMM</vt:lpwstr>
      </vt:variant>
      <vt:variant>
        <vt:lpwstr/>
      </vt:variant>
      <vt:variant>
        <vt:i4>7274503</vt:i4>
      </vt:variant>
      <vt:variant>
        <vt:i4>11035</vt:i4>
      </vt:variant>
      <vt:variant>
        <vt:i4>1025</vt:i4>
      </vt:variant>
      <vt:variant>
        <vt:i4>1</vt:i4>
      </vt:variant>
      <vt:variant>
        <vt:lpwstr>COD</vt:lpwstr>
      </vt:variant>
      <vt:variant>
        <vt:lpwstr/>
      </vt:variant>
      <vt:variant>
        <vt:i4>393249</vt:i4>
      </vt:variant>
      <vt:variant>
        <vt:i4>13085</vt:i4>
      </vt:variant>
      <vt:variant>
        <vt:i4>1033</vt:i4>
      </vt:variant>
      <vt:variant>
        <vt:i4>1</vt:i4>
      </vt:variant>
      <vt:variant>
        <vt:lpwstr>COD MMM vs WP</vt:lpwstr>
      </vt:variant>
      <vt:variant>
        <vt:lpwstr/>
      </vt:variant>
      <vt:variant>
        <vt:i4>6094855</vt:i4>
      </vt:variant>
      <vt:variant>
        <vt:i4>14016</vt:i4>
      </vt:variant>
      <vt:variant>
        <vt:i4>1034</vt:i4>
      </vt:variant>
      <vt:variant>
        <vt:i4>1</vt:i4>
      </vt:variant>
      <vt:variant>
        <vt:lpwstr>COD_MMM</vt:lpwstr>
      </vt:variant>
      <vt:variant>
        <vt:lpwstr/>
      </vt:variant>
      <vt:variant>
        <vt:i4>393249</vt:i4>
      </vt:variant>
      <vt:variant>
        <vt:i4>17706</vt:i4>
      </vt:variant>
      <vt:variant>
        <vt:i4>1027</vt:i4>
      </vt:variant>
      <vt:variant>
        <vt:i4>1</vt:i4>
      </vt:variant>
      <vt:variant>
        <vt:lpwstr>COD MMM vs WP</vt:lpwstr>
      </vt:variant>
      <vt:variant>
        <vt:lpwstr/>
      </vt:variant>
      <vt:variant>
        <vt:i4>7602270</vt:i4>
      </vt:variant>
      <vt:variant>
        <vt:i4>17958</vt:i4>
      </vt:variant>
      <vt:variant>
        <vt:i4>1035</vt:i4>
      </vt:variant>
      <vt:variant>
        <vt:i4>1</vt:i4>
      </vt:variant>
      <vt:variant>
        <vt:lpwstr>COD-MMM_vs_WP</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dc:creator>
  <cp:keywords/>
  <dc:description/>
  <cp:lastModifiedBy>Massimo Cossentino</cp:lastModifiedBy>
  <cp:revision>5</cp:revision>
  <cp:lastPrinted>2012-05-31T09:44:00Z</cp:lastPrinted>
  <dcterms:created xsi:type="dcterms:W3CDTF">2012-05-31T09:42:00Z</dcterms:created>
  <dcterms:modified xsi:type="dcterms:W3CDTF">2012-05-31T09:44:00Z</dcterms:modified>
</cp:coreProperties>
</file>